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69F7" w14:textId="77777777" w:rsidR="00625FE0" w:rsidRDefault="00625FE0" w:rsidP="00625FE0">
      <w:pPr>
        <w:pStyle w:val="Standard"/>
        <w:widowControl/>
        <w:jc w:val="center"/>
        <w:rPr>
          <w:b/>
          <w:bCs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  <w:t>GROBNIKI NA ROWERY</w:t>
      </w:r>
    </w:p>
    <w:p w14:paraId="3C43FE26" w14:textId="77777777" w:rsidR="00625FE0" w:rsidRDefault="00625FE0" w:rsidP="00625FE0">
      <w:pPr>
        <w:pStyle w:val="Standard"/>
        <w:widowControl/>
        <w:jc w:val="center"/>
        <w:rPr>
          <w:sz w:val="36"/>
          <w:szCs w:val="36"/>
        </w:rPr>
      </w:pPr>
    </w:p>
    <w:p w14:paraId="1779D458" w14:textId="77777777" w:rsidR="00625FE0" w:rsidRDefault="00625FE0" w:rsidP="00625FE0">
      <w:pPr>
        <w:pStyle w:val="Standard"/>
        <w:widowControl/>
        <w:rPr>
          <w:sz w:val="36"/>
          <w:szCs w:val="36"/>
        </w:rPr>
      </w:pPr>
      <w:r>
        <w:rPr>
          <w:rFonts w:ascii="Open Sans" w:hAnsi="Open Sans"/>
          <w:color w:val="000000"/>
          <w:sz w:val="36"/>
          <w:szCs w:val="36"/>
        </w:rPr>
        <w:t>Program i harmonogram czasowy każdej z wycieczek.</w:t>
      </w:r>
    </w:p>
    <w:p w14:paraId="37D3F3F5" w14:textId="77777777" w:rsidR="00625FE0" w:rsidRDefault="00625FE0" w:rsidP="00625FE0">
      <w:pPr>
        <w:pStyle w:val="Standard"/>
        <w:widowControl/>
        <w:rPr>
          <w:sz w:val="36"/>
          <w:szCs w:val="36"/>
        </w:rPr>
      </w:pPr>
    </w:p>
    <w:p w14:paraId="5942DC7D" w14:textId="77777777" w:rsidR="00625FE0" w:rsidRDefault="00625FE0" w:rsidP="00625FE0">
      <w:pPr>
        <w:pStyle w:val="Standard"/>
        <w:widowControl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color w:val="000000"/>
          <w:sz w:val="36"/>
          <w:szCs w:val="36"/>
        </w:rPr>
        <w:t>Rajd Rowerowy nr 1.</w:t>
      </w:r>
    </w:p>
    <w:p w14:paraId="7511831F" w14:textId="77777777" w:rsidR="00625FE0" w:rsidRDefault="00625FE0" w:rsidP="00625FE0">
      <w:pPr>
        <w:pStyle w:val="Standard"/>
        <w:widowControl/>
        <w:rPr>
          <w:rFonts w:ascii="Arial" w:hAnsi="Arial"/>
        </w:rPr>
      </w:pPr>
    </w:p>
    <w:p w14:paraId="3BE022B0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000000"/>
        </w:rPr>
        <w:t>Rajd odbędzie się 31.07.2022 r.</w:t>
      </w:r>
    </w:p>
    <w:p w14:paraId="209F9F78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000000"/>
        </w:rPr>
        <w:t xml:space="preserve">Trasa Rajdu: Grobniki - </w:t>
      </w:r>
      <w:proofErr w:type="spellStart"/>
      <w:r>
        <w:rPr>
          <w:rFonts w:ascii="Arial" w:hAnsi="Arial"/>
          <w:color w:val="222222"/>
        </w:rPr>
        <w:t>Dívčí</w:t>
      </w:r>
      <w:proofErr w:type="spellEnd"/>
      <w:r>
        <w:rPr>
          <w:rFonts w:ascii="Arial" w:hAnsi="Arial"/>
          <w:color w:val="222222"/>
        </w:rPr>
        <w:t xml:space="preserve"> </w:t>
      </w:r>
      <w:proofErr w:type="spellStart"/>
      <w:r>
        <w:rPr>
          <w:rFonts w:ascii="Arial" w:hAnsi="Arial"/>
          <w:color w:val="222222"/>
        </w:rPr>
        <w:t>Hrad</w:t>
      </w:r>
      <w:proofErr w:type="spellEnd"/>
      <w:r>
        <w:rPr>
          <w:rFonts w:ascii="Arial" w:hAnsi="Arial"/>
          <w:color w:val="222222"/>
        </w:rPr>
        <w:t>.</w:t>
      </w:r>
    </w:p>
    <w:p w14:paraId="26B576CB" w14:textId="77777777" w:rsidR="00625FE0" w:rsidRDefault="00625FE0" w:rsidP="00625FE0">
      <w:pPr>
        <w:pStyle w:val="Standard"/>
        <w:widowControl/>
        <w:rPr>
          <w:rFonts w:ascii="Arial" w:hAnsi="Arial"/>
        </w:rPr>
      </w:pPr>
    </w:p>
    <w:p w14:paraId="1A9B0611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>Szczegóły i trasa:</w:t>
      </w:r>
    </w:p>
    <w:p w14:paraId="4844761E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 xml:space="preserve">  9:30  - Grobniki, Plac Zabaw – rejestracja uczestników, przekazanie informacji i pakietów,</w:t>
      </w:r>
    </w:p>
    <w:p w14:paraId="057442BB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 xml:space="preserve">10:00  - Grobniki, Plac Zabaw – </w:t>
      </w:r>
      <w:r>
        <w:rPr>
          <w:rFonts w:ascii="Arial" w:hAnsi="Arial"/>
          <w:b/>
          <w:bCs/>
          <w:color w:val="222222"/>
        </w:rPr>
        <w:t>Start Rajdu</w:t>
      </w:r>
      <w:r>
        <w:rPr>
          <w:rFonts w:ascii="Arial" w:hAnsi="Arial"/>
          <w:color w:val="222222"/>
        </w:rPr>
        <w:t>,</w:t>
      </w:r>
    </w:p>
    <w:p w14:paraId="5830ADA4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>10:30  - Kwiatoniów, Pasieka edukacyjna, degustacja miodów, informacje o pszczelarstwie</w:t>
      </w:r>
    </w:p>
    <w:p w14:paraId="5E823EC6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>11:00  - Głubczyce Las, Wilcze Stawy, informacje o faunie i florze Lasów Głubczyckich,</w:t>
      </w:r>
    </w:p>
    <w:p w14:paraId="45AF15BC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>11:30  - Osobłoga (</w:t>
      </w:r>
      <w:proofErr w:type="spellStart"/>
      <w:r>
        <w:rPr>
          <w:rFonts w:ascii="Arial" w:hAnsi="Arial"/>
          <w:color w:val="222222"/>
        </w:rPr>
        <w:t>Osoblaha</w:t>
      </w:r>
      <w:proofErr w:type="spellEnd"/>
      <w:r>
        <w:rPr>
          <w:rFonts w:ascii="Arial" w:hAnsi="Arial"/>
          <w:color w:val="222222"/>
        </w:rPr>
        <w:t xml:space="preserve">), Park </w:t>
      </w:r>
      <w:proofErr w:type="spellStart"/>
      <w:r>
        <w:rPr>
          <w:rFonts w:ascii="Arial" w:hAnsi="Arial"/>
          <w:color w:val="222222"/>
        </w:rPr>
        <w:t>Osvobozeni</w:t>
      </w:r>
      <w:proofErr w:type="spellEnd"/>
      <w:r>
        <w:rPr>
          <w:rFonts w:ascii="Arial" w:hAnsi="Arial"/>
          <w:color w:val="222222"/>
        </w:rPr>
        <w:t>, Kolejka Wąskotorowa, informacje na             temat historii i atrakcji miasta,</w:t>
      </w:r>
    </w:p>
    <w:p w14:paraId="68E1A509" w14:textId="77777777" w:rsidR="00625FE0" w:rsidRDefault="00625FE0" w:rsidP="00625FE0">
      <w:pPr>
        <w:pStyle w:val="Standard"/>
        <w:widowControl/>
        <w:rPr>
          <w:rFonts w:ascii="Arial" w:hAnsi="Arial"/>
        </w:rPr>
      </w:pPr>
    </w:p>
    <w:p w14:paraId="33853F02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 xml:space="preserve">12:00  - </w:t>
      </w:r>
      <w:proofErr w:type="spellStart"/>
      <w:r>
        <w:rPr>
          <w:rFonts w:ascii="Arial" w:hAnsi="Arial"/>
          <w:color w:val="222222"/>
        </w:rPr>
        <w:t>Pitarna</w:t>
      </w:r>
      <w:proofErr w:type="spellEnd"/>
      <w:r>
        <w:rPr>
          <w:rFonts w:ascii="Arial" w:hAnsi="Arial"/>
          <w:color w:val="222222"/>
        </w:rPr>
        <w:t xml:space="preserve">, Kościół i cmentarz na wzgórzu, Historia Komtura Zakonu Maltańskiego i </w:t>
      </w:r>
      <w:proofErr w:type="spellStart"/>
      <w:r>
        <w:rPr>
          <w:rFonts w:ascii="Arial" w:hAnsi="Arial"/>
          <w:color w:val="222222"/>
        </w:rPr>
        <w:t>ridziny</w:t>
      </w:r>
      <w:proofErr w:type="spellEnd"/>
      <w:r>
        <w:rPr>
          <w:rFonts w:ascii="Arial" w:hAnsi="Arial"/>
          <w:color w:val="222222"/>
        </w:rPr>
        <w:t xml:space="preserve"> Von </w:t>
      </w:r>
      <w:proofErr w:type="spellStart"/>
      <w:r>
        <w:rPr>
          <w:rFonts w:ascii="Arial" w:hAnsi="Arial"/>
          <w:color w:val="222222"/>
        </w:rPr>
        <w:t>Thum</w:t>
      </w:r>
      <w:proofErr w:type="spellEnd"/>
      <w:r>
        <w:rPr>
          <w:rFonts w:ascii="Arial" w:hAnsi="Arial"/>
          <w:color w:val="222222"/>
        </w:rPr>
        <w:t xml:space="preserve">, wspólne historie i dzieje rodu von </w:t>
      </w:r>
      <w:proofErr w:type="spellStart"/>
      <w:r>
        <w:rPr>
          <w:rFonts w:ascii="Arial" w:hAnsi="Arial"/>
          <w:color w:val="222222"/>
        </w:rPr>
        <w:t>Thum</w:t>
      </w:r>
      <w:proofErr w:type="spellEnd"/>
      <w:r>
        <w:rPr>
          <w:rFonts w:ascii="Arial" w:hAnsi="Arial"/>
          <w:color w:val="222222"/>
        </w:rPr>
        <w:t xml:space="preserve"> w </w:t>
      </w:r>
      <w:proofErr w:type="spellStart"/>
      <w:r>
        <w:rPr>
          <w:rFonts w:ascii="Arial" w:hAnsi="Arial"/>
          <w:color w:val="222222"/>
        </w:rPr>
        <w:t>Pitarny</w:t>
      </w:r>
      <w:proofErr w:type="spellEnd"/>
      <w:r>
        <w:rPr>
          <w:rFonts w:ascii="Arial" w:hAnsi="Arial"/>
          <w:color w:val="222222"/>
        </w:rPr>
        <w:t xml:space="preserve">, </w:t>
      </w:r>
      <w:proofErr w:type="spellStart"/>
      <w:r>
        <w:rPr>
          <w:rFonts w:ascii="Arial" w:hAnsi="Arial"/>
          <w:color w:val="222222"/>
        </w:rPr>
        <w:t>Dívčím</w:t>
      </w:r>
      <w:proofErr w:type="spellEnd"/>
      <w:r>
        <w:rPr>
          <w:rFonts w:ascii="Arial" w:hAnsi="Arial"/>
          <w:color w:val="222222"/>
        </w:rPr>
        <w:t xml:space="preserve"> </w:t>
      </w:r>
      <w:proofErr w:type="spellStart"/>
      <w:r>
        <w:rPr>
          <w:rFonts w:ascii="Arial" w:hAnsi="Arial"/>
          <w:color w:val="222222"/>
        </w:rPr>
        <w:t>Hradzie</w:t>
      </w:r>
      <w:proofErr w:type="spellEnd"/>
      <w:r>
        <w:rPr>
          <w:rFonts w:ascii="Arial" w:hAnsi="Arial"/>
          <w:color w:val="222222"/>
        </w:rPr>
        <w:t xml:space="preserve"> i w Grobnikach.</w:t>
      </w:r>
    </w:p>
    <w:p w14:paraId="19CF096B" w14:textId="77777777" w:rsidR="00625FE0" w:rsidRDefault="00625FE0" w:rsidP="00625FE0">
      <w:pPr>
        <w:pStyle w:val="Standard"/>
        <w:widowControl/>
        <w:rPr>
          <w:rFonts w:ascii="Arial" w:hAnsi="Arial"/>
        </w:rPr>
      </w:pPr>
    </w:p>
    <w:p w14:paraId="36A9119B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 xml:space="preserve">12:30  - Zamek Maltański w </w:t>
      </w:r>
      <w:proofErr w:type="spellStart"/>
      <w:r>
        <w:rPr>
          <w:rFonts w:ascii="Arial" w:hAnsi="Arial"/>
          <w:color w:val="222222"/>
        </w:rPr>
        <w:t>Dívčím</w:t>
      </w:r>
      <w:proofErr w:type="spellEnd"/>
      <w:r>
        <w:rPr>
          <w:rFonts w:ascii="Arial" w:hAnsi="Arial"/>
          <w:color w:val="222222"/>
        </w:rPr>
        <w:t xml:space="preserve"> </w:t>
      </w:r>
      <w:proofErr w:type="spellStart"/>
      <w:r>
        <w:rPr>
          <w:rFonts w:ascii="Arial" w:hAnsi="Arial"/>
          <w:color w:val="222222"/>
        </w:rPr>
        <w:t>Hradzie</w:t>
      </w:r>
      <w:proofErr w:type="spellEnd"/>
      <w:r>
        <w:rPr>
          <w:rFonts w:ascii="Arial" w:hAnsi="Arial"/>
          <w:color w:val="222222"/>
        </w:rPr>
        <w:t>, zwiedzanie, historia obiektu i Komturii,</w:t>
      </w:r>
    </w:p>
    <w:p w14:paraId="0F1548F2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 xml:space="preserve">13:00  - </w:t>
      </w:r>
      <w:proofErr w:type="spellStart"/>
      <w:r>
        <w:rPr>
          <w:rFonts w:ascii="Arial" w:hAnsi="Arial"/>
          <w:color w:val="222222"/>
        </w:rPr>
        <w:t>Dívčí</w:t>
      </w:r>
      <w:proofErr w:type="spellEnd"/>
      <w:r>
        <w:rPr>
          <w:rFonts w:ascii="Arial" w:hAnsi="Arial"/>
          <w:color w:val="222222"/>
        </w:rPr>
        <w:t xml:space="preserve"> </w:t>
      </w:r>
      <w:proofErr w:type="spellStart"/>
      <w:r>
        <w:rPr>
          <w:rFonts w:ascii="Arial" w:hAnsi="Arial"/>
          <w:color w:val="222222"/>
        </w:rPr>
        <w:t>Hrad</w:t>
      </w:r>
      <w:proofErr w:type="spellEnd"/>
      <w:r>
        <w:rPr>
          <w:rFonts w:ascii="Arial" w:hAnsi="Arial"/>
          <w:color w:val="222222"/>
        </w:rPr>
        <w:t xml:space="preserve">, Boisko Sportowe, </w:t>
      </w:r>
      <w:proofErr w:type="spellStart"/>
      <w:r>
        <w:rPr>
          <w:rFonts w:ascii="Arial" w:hAnsi="Arial"/>
          <w:color w:val="222222"/>
        </w:rPr>
        <w:t>uczestnistwo</w:t>
      </w:r>
      <w:proofErr w:type="spellEnd"/>
      <w:r>
        <w:rPr>
          <w:rFonts w:ascii="Arial" w:hAnsi="Arial"/>
          <w:color w:val="222222"/>
        </w:rPr>
        <w:t xml:space="preserve"> w regionalnym festynie organizowanym co 2 lata „</w:t>
      </w:r>
      <w:proofErr w:type="spellStart"/>
      <w:r>
        <w:rPr>
          <w:rFonts w:ascii="Arial" w:hAnsi="Arial"/>
          <w:color w:val="222222"/>
        </w:rPr>
        <w:t>Gulášfest</w:t>
      </w:r>
      <w:proofErr w:type="spellEnd"/>
      <w:r>
        <w:rPr>
          <w:rFonts w:ascii="Arial" w:hAnsi="Arial"/>
          <w:color w:val="222222"/>
        </w:rPr>
        <w:t>“, poczęstunek i degustacja regionalnych potraw,</w:t>
      </w:r>
    </w:p>
    <w:p w14:paraId="3E9C1307" w14:textId="77777777" w:rsidR="00625FE0" w:rsidRDefault="00625FE0" w:rsidP="00625FE0">
      <w:pPr>
        <w:pStyle w:val="Standard"/>
        <w:widowControl/>
        <w:rPr>
          <w:rFonts w:ascii="Arial" w:hAnsi="Arial"/>
          <w:b/>
          <w:bCs/>
        </w:rPr>
      </w:pPr>
    </w:p>
    <w:p w14:paraId="0492C658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color w:val="222222"/>
        </w:rPr>
        <w:t xml:space="preserve">17:00 Powrót autokarem do Grobnik. </w:t>
      </w:r>
      <w:r>
        <w:rPr>
          <w:rFonts w:ascii="Arial" w:hAnsi="Arial"/>
          <w:b/>
          <w:bCs/>
          <w:color w:val="222222"/>
        </w:rPr>
        <w:t>Zakończenie Rajdu.</w:t>
      </w:r>
    </w:p>
    <w:p w14:paraId="0DCFC66F" w14:textId="77777777" w:rsidR="00625FE0" w:rsidRDefault="00625FE0" w:rsidP="00625FE0">
      <w:pPr>
        <w:pStyle w:val="Standard"/>
        <w:widowControl/>
        <w:rPr>
          <w:rFonts w:ascii="Arial" w:hAnsi="Arial"/>
          <w:b/>
          <w:bCs/>
        </w:rPr>
      </w:pPr>
    </w:p>
    <w:p w14:paraId="76FC4718" w14:textId="77777777" w:rsidR="00625FE0" w:rsidRDefault="00625FE0" w:rsidP="00625FE0">
      <w:pPr>
        <w:pStyle w:val="Standard"/>
        <w:widowControl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0B01552C" wp14:editId="4D2D3F44">
            <wp:extent cx="6120130" cy="30264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5B74" w14:textId="77777777" w:rsidR="00625FE0" w:rsidRDefault="00625FE0" w:rsidP="00625FE0">
      <w:pPr>
        <w:rPr>
          <w:rFonts w:ascii="Arial" w:hAnsi="Arial"/>
          <w:b/>
          <w:bCs/>
          <w:color w:val="000000"/>
          <w:sz w:val="36"/>
          <w:szCs w:val="36"/>
        </w:rPr>
      </w:pPr>
    </w:p>
    <w:p w14:paraId="694FA1C0" w14:textId="77777777" w:rsidR="00BA7254" w:rsidRDefault="00BA7254"/>
    <w:sectPr w:rsidR="00BA725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E0"/>
    <w:rsid w:val="00625FE0"/>
    <w:rsid w:val="00B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8CFF"/>
  <w15:chartTrackingRefBased/>
  <w15:docId w15:val="{56DB9A8A-9E92-4ADC-AAAC-5C7BE755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5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Michniewicz</dc:creator>
  <cp:keywords/>
  <dc:description/>
  <cp:lastModifiedBy>Maja Michniewicz</cp:lastModifiedBy>
  <cp:revision>1</cp:revision>
  <dcterms:created xsi:type="dcterms:W3CDTF">2022-06-11T11:00:00Z</dcterms:created>
  <dcterms:modified xsi:type="dcterms:W3CDTF">2022-06-11T11:00:00Z</dcterms:modified>
</cp:coreProperties>
</file>