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0977C" w14:textId="77777777" w:rsidR="00BE4A7A" w:rsidRPr="000C31BB" w:rsidRDefault="00BE4A7A" w:rsidP="00A06460">
      <w:pPr>
        <w:pStyle w:val="Nagwek2"/>
        <w:tabs>
          <w:tab w:val="center" w:pos="11976"/>
          <w:tab w:val="right" w:pos="16512"/>
        </w:tabs>
        <w:spacing w:line="360" w:lineRule="auto"/>
        <w:ind w:hanging="284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/>
          <w:b w:val="0"/>
          <w:bCs w:val="0"/>
          <w:noProof/>
          <w:sz w:val="24"/>
          <w:lang w:eastAsia="pl-PL"/>
        </w:rPr>
        <w:drawing>
          <wp:inline distT="0" distB="0" distL="0" distR="0" wp14:anchorId="280C8CE4" wp14:editId="0485CCD1">
            <wp:extent cx="5759450" cy="552450"/>
            <wp:effectExtent l="0" t="0" r="0" b="0"/>
            <wp:docPr id="1" name="Obraz 1" descr="Logotypy: Regionalny Program Operacyjny, Rzeczpospolita Polska, Opolskie,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: Regionalny Program Operacyjny, Rzeczpospolita Polska, Opolskie,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7798" w14:textId="77777777" w:rsidR="00BE4A7A" w:rsidRPr="000C31BB" w:rsidRDefault="00BE4A7A" w:rsidP="000C31BB">
      <w:pPr>
        <w:pStyle w:val="Nagwek2"/>
        <w:tabs>
          <w:tab w:val="center" w:pos="11976"/>
          <w:tab w:val="right" w:pos="16512"/>
        </w:tabs>
        <w:spacing w:line="360" w:lineRule="auto"/>
        <w:ind w:firstLine="6379"/>
        <w:jc w:val="left"/>
        <w:rPr>
          <w:rFonts w:asciiTheme="minorHAnsi" w:hAnsiTheme="minorHAnsi" w:cs="Calibri"/>
          <w:b w:val="0"/>
          <w:bCs w:val="0"/>
          <w:sz w:val="24"/>
        </w:rPr>
      </w:pPr>
    </w:p>
    <w:p w14:paraId="5465702D" w14:textId="54AADF2F" w:rsidR="00886364" w:rsidRDefault="00886364" w:rsidP="00886364">
      <w:pPr>
        <w:tabs>
          <w:tab w:val="center" w:pos="11976"/>
          <w:tab w:val="right" w:pos="16512"/>
        </w:tabs>
        <w:ind w:left="5245" w:right="-343"/>
        <w:rPr>
          <w:rFonts w:ascii="Calibri" w:eastAsia="Microsoft YaHei" w:hAnsi="Calibri" w:cs="Calibri"/>
          <w:b/>
          <w:bCs/>
          <w:color w:val="000000"/>
          <w:sz w:val="16"/>
          <w:szCs w:val="16"/>
        </w:rPr>
      </w:pPr>
      <w:r>
        <w:rPr>
          <w:rFonts w:ascii="Calibri" w:eastAsia="Microsoft YaHei" w:hAnsi="Calibri" w:cs="Calibri"/>
          <w:b/>
          <w:bCs/>
          <w:color w:val="000000"/>
          <w:sz w:val="16"/>
          <w:szCs w:val="16"/>
        </w:rPr>
        <w:t>Z</w:t>
      </w:r>
      <w:r w:rsidRPr="009C7F88">
        <w:rPr>
          <w:rFonts w:ascii="Calibri" w:eastAsia="Microsoft YaHei" w:hAnsi="Calibri" w:cs="Calibri"/>
          <w:b/>
          <w:bCs/>
          <w:color w:val="000000"/>
          <w:sz w:val="16"/>
          <w:szCs w:val="16"/>
        </w:rPr>
        <w:t xml:space="preserve">ałącznik nr </w:t>
      </w:r>
      <w:r w:rsidR="00E57693">
        <w:rPr>
          <w:rFonts w:ascii="Calibri" w:eastAsia="Microsoft YaHei" w:hAnsi="Calibri" w:cs="Calibri"/>
          <w:b/>
          <w:bCs/>
          <w:color w:val="000000"/>
          <w:sz w:val="16"/>
          <w:szCs w:val="16"/>
        </w:rPr>
        <w:t>1</w:t>
      </w:r>
      <w:r w:rsidRPr="009C7F88">
        <w:rPr>
          <w:rFonts w:ascii="Calibri" w:eastAsia="Microsoft YaHei" w:hAnsi="Calibri" w:cs="Calibri"/>
          <w:b/>
          <w:bCs/>
          <w:color w:val="000000"/>
          <w:sz w:val="16"/>
          <w:szCs w:val="16"/>
        </w:rPr>
        <w:t xml:space="preserve"> </w:t>
      </w:r>
    </w:p>
    <w:p w14:paraId="6AB394E4" w14:textId="77777777" w:rsidR="00886364" w:rsidRDefault="00886364" w:rsidP="00886364">
      <w:pPr>
        <w:tabs>
          <w:tab w:val="center" w:pos="11976"/>
          <w:tab w:val="right" w:pos="16512"/>
        </w:tabs>
        <w:ind w:left="5245" w:right="-343"/>
        <w:rPr>
          <w:rFonts w:ascii="Calibri" w:eastAsia="Microsoft YaHei" w:hAnsi="Calibri" w:cs="Calibri"/>
          <w:b/>
          <w:bCs/>
          <w:color w:val="000000"/>
          <w:sz w:val="16"/>
          <w:szCs w:val="16"/>
        </w:rPr>
      </w:pPr>
      <w:r w:rsidRPr="009C7F88">
        <w:rPr>
          <w:rFonts w:ascii="Calibri" w:hAnsi="Calibri" w:cs="Calibri"/>
          <w:bCs/>
          <w:sz w:val="16"/>
          <w:szCs w:val="16"/>
        </w:rPr>
        <w:t>do Regulaminu</w:t>
      </w:r>
      <w:r>
        <w:rPr>
          <w:rFonts w:ascii="Calibri" w:eastAsia="Microsoft YaHei" w:hAnsi="Calibri" w:cs="Calibri"/>
          <w:b/>
          <w:bCs/>
          <w:color w:val="000000"/>
          <w:sz w:val="16"/>
          <w:szCs w:val="16"/>
        </w:rPr>
        <w:t xml:space="preserve"> </w:t>
      </w:r>
      <w:r w:rsidRPr="009C7F88">
        <w:rPr>
          <w:rFonts w:ascii="Calibri" w:hAnsi="Calibri" w:cs="Calibri"/>
          <w:bCs/>
          <w:sz w:val="16"/>
          <w:szCs w:val="16"/>
        </w:rPr>
        <w:t xml:space="preserve">organizacji otwartych konkursów ofert na realizację zadań w sferze pożytku publicznego w zakresie nabycia i/lub podnoszenia kwalifikacji/kompetencji osób dorosłych w związku z realizacją Europejskiego Budżetu Obywatelskiego, </w:t>
      </w:r>
      <w:r w:rsidRPr="009C7F88">
        <w:rPr>
          <w:rFonts w:ascii="Calibri" w:hAnsi="Calibri" w:cs="Calibri"/>
          <w:bCs/>
          <w:sz w:val="16"/>
          <w:szCs w:val="16"/>
          <w:lang w:eastAsia="pl-PL"/>
        </w:rPr>
        <w:t xml:space="preserve">współfinansowanego ze środków </w:t>
      </w:r>
      <w:r w:rsidRPr="00FD1D2E">
        <w:rPr>
          <w:rFonts w:cs="Calibri"/>
          <w:bCs/>
          <w:sz w:val="16"/>
          <w:szCs w:val="16"/>
          <w:lang w:eastAsia="pl-PL"/>
        </w:rPr>
        <w:t xml:space="preserve">Europejskiego Funduszu Społecznego </w:t>
      </w:r>
    </w:p>
    <w:p w14:paraId="4158EF8E" w14:textId="4C11EA2E" w:rsidR="00886364" w:rsidRPr="00886364" w:rsidRDefault="00886364" w:rsidP="00886364">
      <w:pPr>
        <w:tabs>
          <w:tab w:val="center" w:pos="11976"/>
          <w:tab w:val="right" w:pos="16512"/>
        </w:tabs>
        <w:ind w:left="5245" w:right="-343"/>
        <w:rPr>
          <w:rFonts w:ascii="Calibri" w:eastAsia="Microsoft YaHei" w:hAnsi="Calibri" w:cs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„</w:t>
      </w:r>
      <w:r w:rsidRPr="00FD1D2E">
        <w:rPr>
          <w:rFonts w:ascii="Calibri" w:hAnsi="Calibri" w:cs="Calibri"/>
          <w:b/>
          <w:bCs/>
          <w:sz w:val="16"/>
          <w:szCs w:val="16"/>
        </w:rPr>
        <w:t xml:space="preserve">Ramowy wzór </w:t>
      </w:r>
      <w:r w:rsidR="00E57693">
        <w:rPr>
          <w:rFonts w:ascii="Calibri" w:hAnsi="Calibri" w:cs="Calibri"/>
          <w:b/>
          <w:bCs/>
          <w:sz w:val="16"/>
          <w:szCs w:val="16"/>
          <w:lang w:eastAsia="pl-PL"/>
        </w:rPr>
        <w:t xml:space="preserve">ogłoszenia otwartego konkursu ofert na powierzenie realizacji zadań publicznych </w:t>
      </w:r>
      <w:r>
        <w:rPr>
          <w:rFonts w:ascii="Calibri" w:hAnsi="Calibri" w:cs="Calibri"/>
          <w:b/>
          <w:bCs/>
          <w:sz w:val="16"/>
          <w:szCs w:val="16"/>
          <w:lang w:eastAsia="pl-PL"/>
        </w:rPr>
        <w:t>”</w:t>
      </w:r>
    </w:p>
    <w:p w14:paraId="44EE8A9D" w14:textId="77777777" w:rsidR="00067A95" w:rsidRPr="000C31BB" w:rsidRDefault="00067A95" w:rsidP="000C31BB">
      <w:pPr>
        <w:pStyle w:val="Nagwek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0E487551" w14:textId="77777777" w:rsidR="00BE4A7A" w:rsidRPr="000C31BB" w:rsidRDefault="00BE4A7A" w:rsidP="000C31BB">
      <w:pPr>
        <w:pStyle w:val="Nagwek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Zarząd Województwa Opolskiego</w:t>
      </w:r>
    </w:p>
    <w:p w14:paraId="7A8C5050" w14:textId="48F2615D" w:rsidR="00BE4A7A" w:rsidRPr="000C31BB" w:rsidRDefault="00BE4A7A" w:rsidP="00ED3CE5">
      <w:pPr>
        <w:pStyle w:val="Nagwek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Cs w:val="0"/>
          <w:sz w:val="24"/>
        </w:rPr>
      </w:pPr>
      <w:r w:rsidRPr="000C31BB">
        <w:rPr>
          <w:rFonts w:asciiTheme="minorHAnsi" w:hAnsiTheme="minorHAnsi" w:cs="Calibri"/>
          <w:sz w:val="24"/>
        </w:rPr>
        <w:t>ogłasza</w:t>
      </w:r>
      <w:r w:rsidR="00ED3CE5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 xml:space="preserve">otwarty konkurs ofert </w:t>
      </w:r>
      <w:bookmarkStart w:id="0" w:name="_Hlk93473952"/>
      <w:r w:rsidRPr="000C31BB">
        <w:rPr>
          <w:rFonts w:asciiTheme="minorHAnsi" w:hAnsiTheme="minorHAnsi" w:cs="Calibri"/>
          <w:sz w:val="24"/>
        </w:rPr>
        <w:t xml:space="preserve">na </w:t>
      </w:r>
      <w:r w:rsidR="00ED3CE5">
        <w:rPr>
          <w:rFonts w:asciiTheme="minorHAnsi" w:hAnsiTheme="minorHAnsi" w:cs="Calibri"/>
          <w:sz w:val="24"/>
        </w:rPr>
        <w:t>realizację zadań publicznych</w:t>
      </w:r>
      <w:r w:rsidRPr="000C31BB">
        <w:rPr>
          <w:rFonts w:asciiTheme="minorHAnsi" w:hAnsiTheme="minorHAnsi" w:cs="Calibri"/>
          <w:sz w:val="24"/>
        </w:rPr>
        <w:t xml:space="preserve"> w zakresie wsparcia kształcenia ustawicznego mieszkańców Województwa Opolskiego poprzez </w:t>
      </w:r>
      <w:r w:rsidRPr="000C31BB">
        <w:rPr>
          <w:rFonts w:asciiTheme="minorHAnsi" w:hAnsiTheme="minorHAnsi" w:cs="Calibri"/>
          <w:sz w:val="24"/>
          <w:lang w:eastAsia="pl-PL"/>
        </w:rPr>
        <w:t>realizację Europejskiego Budżetu Obywatelskiego, współfinansowanego ze środków Europejskiego Funduszu Społecznego</w:t>
      </w:r>
      <w:r w:rsidR="00ED3CE5">
        <w:rPr>
          <w:rFonts w:asciiTheme="minorHAnsi" w:hAnsiTheme="minorHAnsi" w:cs="Calibri"/>
          <w:sz w:val="24"/>
          <w:lang w:eastAsia="pl-PL"/>
        </w:rPr>
        <w:t xml:space="preserve"> </w:t>
      </w:r>
      <w:bookmarkEnd w:id="0"/>
      <w:r w:rsidR="00C0645D">
        <w:rPr>
          <w:rFonts w:asciiTheme="minorHAnsi" w:hAnsiTheme="minorHAnsi" w:cs="Calibri"/>
          <w:sz w:val="24"/>
          <w:lang w:eastAsia="pl-PL"/>
        </w:rPr>
        <w:t xml:space="preserve">w 2022 roku, </w:t>
      </w:r>
      <w:r w:rsidR="00F01739">
        <w:rPr>
          <w:rFonts w:asciiTheme="minorHAnsi" w:hAnsiTheme="minorHAnsi" w:cs="Calibri"/>
          <w:sz w:val="24"/>
          <w:lang w:eastAsia="pl-PL"/>
        </w:rPr>
        <w:t>skierowany do organizacji pozarządowych i innych uprawnionych podmiotów wskazanych w art. 3 ust. 3 ustawy z dnia 24 kwietnia 2003 r. o działalności pożytku publicznego i o wolontariacie</w:t>
      </w:r>
    </w:p>
    <w:p w14:paraId="73F1F429" w14:textId="3914ACC8" w:rsidR="00067A95" w:rsidRDefault="00067A95" w:rsidP="000C31BB">
      <w:pPr>
        <w:pStyle w:val="Tekstpodstawowy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69354B1F" w14:textId="77777777" w:rsidR="001201CE" w:rsidRPr="000C31BB" w:rsidRDefault="001201CE" w:rsidP="000C31BB">
      <w:pPr>
        <w:pStyle w:val="Tekstpodstawowy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2430C6B3" w14:textId="2AE8B18A" w:rsidR="00BE4A7A" w:rsidRPr="007843B1" w:rsidRDefault="00BE4A7A" w:rsidP="0090034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843B1">
        <w:rPr>
          <w:rFonts w:asciiTheme="minorHAnsi" w:hAnsiTheme="minorHAnsi" w:cstheme="minorHAnsi"/>
          <w:b/>
          <w:bCs/>
          <w:sz w:val="24"/>
          <w:szCs w:val="24"/>
        </w:rPr>
        <w:t>PODSTAWY PRAWNE KONKURSU</w:t>
      </w:r>
      <w:r w:rsidR="00941CF8" w:rsidRPr="007843B1">
        <w:rPr>
          <w:rFonts w:asciiTheme="minorHAnsi" w:hAnsiTheme="minorHAnsi" w:cstheme="minorHAnsi"/>
          <w:b/>
          <w:bCs/>
          <w:sz w:val="24"/>
          <w:szCs w:val="24"/>
        </w:rPr>
        <w:t xml:space="preserve"> EBO</w:t>
      </w:r>
      <w:r w:rsidRPr="007843B1">
        <w:rPr>
          <w:rFonts w:asciiTheme="minorHAnsi" w:hAnsiTheme="minorHAnsi" w:cstheme="minorHAnsi"/>
          <w:sz w:val="24"/>
          <w:szCs w:val="24"/>
        </w:rPr>
        <w:t>:</w:t>
      </w:r>
    </w:p>
    <w:p w14:paraId="7E4399F7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Ustawa z dnia 24 kwietnia 2003 r. o działalności pożytku publicznego i o</w:t>
      </w:r>
      <w:r w:rsidR="00BF4277" w:rsidRPr="000C31BB">
        <w:rPr>
          <w:rFonts w:asciiTheme="minorHAnsi" w:hAnsiTheme="minorHAnsi" w:cstheme="minorHAnsi"/>
          <w:sz w:val="24"/>
          <w:szCs w:val="24"/>
        </w:rPr>
        <w:t> </w:t>
      </w:r>
      <w:r w:rsidRPr="000C31BB">
        <w:rPr>
          <w:rFonts w:asciiTheme="minorHAnsi" w:hAnsiTheme="minorHAnsi" w:cstheme="minorHAnsi"/>
          <w:sz w:val="24"/>
          <w:szCs w:val="24"/>
        </w:rPr>
        <w:t>wolontariacie, zwana dalej „Ustawą”.</w:t>
      </w:r>
    </w:p>
    <w:p w14:paraId="027689E0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Rozporządzenie Przewodniczącego Komitetu Do Spraw Pożytku Publicznego z dnia 24 października 2018 r. w sprawie wzorów ofert i ramowych wzorów umów dotyczących realizacji zadań publicznych oraz wzorów sprawozdań z wykonania tych zadań, zwane dalej: „Rozporządzeniem”.</w:t>
      </w:r>
      <w:bookmarkStart w:id="1" w:name="_Hlk88508936"/>
    </w:p>
    <w:p w14:paraId="189414A5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Regulamin organizacji otwartych konkursów ofert na realizację zadań w sferze pożytku publicznego w zakresie nabycia i/lub podnoszenia kwalifikacji/</w:t>
      </w:r>
      <w:r w:rsidR="00365160" w:rsidRPr="000C31BB">
        <w:rPr>
          <w:rFonts w:asciiTheme="minorHAnsi" w:hAnsiTheme="minorHAnsi" w:cstheme="minorHAnsi"/>
          <w:sz w:val="24"/>
          <w:szCs w:val="24"/>
        </w:rPr>
        <w:t xml:space="preserve"> </w:t>
      </w:r>
      <w:r w:rsidRPr="000C31BB">
        <w:rPr>
          <w:rFonts w:asciiTheme="minorHAnsi" w:hAnsiTheme="minorHAnsi" w:cstheme="minorHAnsi"/>
          <w:sz w:val="24"/>
          <w:szCs w:val="24"/>
        </w:rPr>
        <w:t>kompetencji osób dorosłych w związku z realizacją Europejskiego Budżetu Obywatelskiego, współfinansowanego ze środków Europejskiego Funduszu Społecznego, zwany dalej „Regulaminem”.</w:t>
      </w:r>
    </w:p>
    <w:bookmarkEnd w:id="1"/>
    <w:p w14:paraId="03E8AF40" w14:textId="77777777" w:rsidR="00BE4A7A" w:rsidRPr="000C31BB" w:rsidRDefault="00BE4A7A" w:rsidP="00C0645D">
      <w:pPr>
        <w:pStyle w:val="Akapitzlist"/>
        <w:numPr>
          <w:ilvl w:val="0"/>
          <w:numId w:val="22"/>
        </w:numPr>
        <w:spacing w:line="360" w:lineRule="auto"/>
        <w:ind w:hanging="153"/>
        <w:rPr>
          <w:rFonts w:asciiTheme="minorHAnsi" w:hAnsiTheme="minorHAnsi" w:cstheme="minorHAnsi"/>
          <w:i/>
          <w:iCs/>
          <w:sz w:val="24"/>
          <w:szCs w:val="24"/>
        </w:rPr>
      </w:pPr>
      <w:r w:rsidRPr="000C31BB">
        <w:rPr>
          <w:rFonts w:asciiTheme="minorHAnsi" w:hAnsiTheme="minorHAnsi" w:cstheme="minorHAnsi"/>
          <w:sz w:val="24"/>
          <w:szCs w:val="24"/>
        </w:rPr>
        <w:t>Program współpracy Samorządu Województwa Opolskiego z organizacjami pozarządowymi oraz podmiotami prowadzącymi działalność pożytku publicznego n</w:t>
      </w:r>
      <w:r w:rsidR="00BF4277" w:rsidRPr="000C31BB">
        <w:rPr>
          <w:rFonts w:asciiTheme="minorHAnsi" w:hAnsiTheme="minorHAnsi" w:cstheme="minorHAnsi"/>
          <w:sz w:val="24"/>
          <w:szCs w:val="24"/>
        </w:rPr>
        <w:t>a 2022</w:t>
      </w:r>
      <w:r w:rsidRPr="000C31BB">
        <w:rPr>
          <w:rFonts w:asciiTheme="minorHAnsi" w:hAnsiTheme="minorHAnsi" w:cstheme="minorHAnsi"/>
          <w:sz w:val="24"/>
          <w:szCs w:val="24"/>
        </w:rPr>
        <w:t xml:space="preserve"> rok, zwany dalej: „Programem współpracy”.</w:t>
      </w:r>
    </w:p>
    <w:p w14:paraId="1097E24D" w14:textId="7382F65E" w:rsidR="00365160" w:rsidRPr="000C31BB" w:rsidRDefault="00BE4A7A" w:rsidP="00900343">
      <w:pPr>
        <w:pStyle w:val="Nagwek2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ZAKRES PRZEDMIOTOWY KONKURSU </w:t>
      </w:r>
      <w:r w:rsidR="00941CF8" w:rsidRPr="000C31BB">
        <w:rPr>
          <w:rFonts w:asciiTheme="minorHAnsi" w:hAnsiTheme="minorHAnsi" w:cs="Calibri"/>
          <w:sz w:val="24"/>
        </w:rPr>
        <w:t>EBO</w:t>
      </w:r>
    </w:p>
    <w:p w14:paraId="2DD1525B" w14:textId="77777777" w:rsidR="00BE4A7A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>Rodzaj zadania publicznego:</w:t>
      </w:r>
      <w:r w:rsidRPr="000C31BB">
        <w:rPr>
          <w:rStyle w:val="WW8Num1z8"/>
          <w:rFonts w:asciiTheme="minorHAnsi" w:hAnsiTheme="minorHAnsi" w:cs="Calibri"/>
          <w:b w:val="0"/>
          <w:bCs w:val="0"/>
          <w:sz w:val="24"/>
        </w:rPr>
        <w:t xml:space="preserve"> </w:t>
      </w:r>
      <w:r w:rsidRPr="000C31BB">
        <w:rPr>
          <w:rStyle w:val="Pogrubienie"/>
          <w:rFonts w:asciiTheme="minorHAnsi" w:hAnsiTheme="minorHAnsi" w:cs="Calibri"/>
          <w:sz w:val="24"/>
        </w:rPr>
        <w:t>nauka, szkolnictwo wyższe, edukacja, oświata i wychowanie.</w:t>
      </w:r>
    </w:p>
    <w:p w14:paraId="5251313E" w14:textId="77777777" w:rsidR="00BF4277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E57693">
        <w:rPr>
          <w:rFonts w:asciiTheme="minorHAnsi" w:hAnsiTheme="minorHAnsi" w:cs="Calibri"/>
          <w:sz w:val="24"/>
        </w:rPr>
        <w:t>Numer i nazwa zadania priorytetowego, zgodnie z obowiązującym Programem współpracy:</w:t>
      </w:r>
      <w:r w:rsidRPr="00E57693">
        <w:rPr>
          <w:rFonts w:asciiTheme="minorHAnsi" w:hAnsiTheme="minorHAnsi" w:cs="Calibri"/>
          <w:sz w:val="24"/>
        </w:rPr>
        <w:br/>
      </w:r>
      <w:r w:rsidRPr="00E57693">
        <w:rPr>
          <w:rFonts w:asciiTheme="minorHAnsi" w:hAnsiTheme="minorHAnsi" w:cs="Calibri"/>
          <w:sz w:val="24"/>
        </w:rPr>
        <w:lastRenderedPageBreak/>
        <w:t xml:space="preserve">Zadanie 8.1 pn. Wsparcie kształcenia ustawicznego mieszkańców Województwa Opolskiego poprzez </w:t>
      </w:r>
      <w:r w:rsidRPr="00E57693">
        <w:rPr>
          <w:rFonts w:asciiTheme="minorHAnsi" w:hAnsiTheme="minorHAnsi" w:cs="Calibri"/>
          <w:sz w:val="24"/>
          <w:lang w:eastAsia="pl-PL"/>
        </w:rPr>
        <w:t>realizację Europejskiego Budżetu Obywatelskiego, współfinansowanego ze środków Europejskiego Funduszu Społecznego</w:t>
      </w:r>
      <w:r w:rsidRPr="000C31BB">
        <w:rPr>
          <w:rFonts w:asciiTheme="minorHAnsi" w:hAnsiTheme="minorHAnsi" w:cs="Calibri"/>
          <w:b w:val="0"/>
          <w:bCs w:val="0"/>
          <w:sz w:val="24"/>
          <w:lang w:eastAsia="pl-PL"/>
        </w:rPr>
        <w:t>. Z</w:t>
      </w:r>
      <w:r w:rsidRPr="000C31BB">
        <w:rPr>
          <w:rFonts w:asciiTheme="minorHAnsi" w:hAnsiTheme="minorHAnsi" w:cs="Calibri"/>
          <w:b w:val="0"/>
          <w:bCs w:val="0"/>
          <w:sz w:val="24"/>
        </w:rPr>
        <w:t>akresem zadań objęty zostaje następujący obszar tematyczny: kształcenie i szkolenie mieszkańców Województwa Opolskiego w ramach systemu formalnego i pozaformalnego, za wyjątkiem form kształcenia w zakresie języków obcych oraz technologii informacyjno-komunikacyjnych.</w:t>
      </w:r>
    </w:p>
    <w:p w14:paraId="0FDAFC9B" w14:textId="4EECE6A6" w:rsidR="00BE4A7A" w:rsidRPr="000C31BB" w:rsidRDefault="00BE4A7A" w:rsidP="00900343">
      <w:pPr>
        <w:pStyle w:val="Nagwek5"/>
        <w:numPr>
          <w:ilvl w:val="0"/>
          <w:numId w:val="5"/>
        </w:numPr>
        <w:shd w:val="clear" w:color="auto" w:fill="FFFFFF"/>
        <w:tabs>
          <w:tab w:val="clear" w:pos="360"/>
          <w:tab w:val="num" w:pos="709"/>
        </w:tabs>
        <w:spacing w:before="0" w:beforeAutospacing="0" w:after="0" w:afterAutospacing="0" w:line="360" w:lineRule="auto"/>
        <w:ind w:left="709" w:hanging="283"/>
        <w:textAlignment w:val="baseline"/>
        <w:rPr>
          <w:rFonts w:asciiTheme="minorHAnsi" w:hAnsiTheme="minorHAnsi" w:cs="Calibri"/>
          <w:b w:val="0"/>
          <w:bCs w:val="0"/>
          <w:sz w:val="24"/>
          <w:szCs w:val="24"/>
        </w:rPr>
      </w:pPr>
      <w:r w:rsidRPr="000C31BB">
        <w:rPr>
          <w:rFonts w:asciiTheme="minorHAnsi" w:hAnsiTheme="minorHAnsi" w:cs="Calibri"/>
          <w:b w:val="0"/>
          <w:bCs w:val="0"/>
          <w:sz w:val="24"/>
          <w:szCs w:val="24"/>
        </w:rPr>
        <w:t>Cele oraz oczekiwania stawiane składanym ofertom</w:t>
      </w:r>
      <w:r w:rsidRPr="00E57693">
        <w:rPr>
          <w:rFonts w:asciiTheme="minorHAnsi" w:hAnsiTheme="minorHAnsi" w:cs="Calibri"/>
          <w:b w:val="0"/>
          <w:bCs w:val="0"/>
          <w:sz w:val="24"/>
          <w:szCs w:val="24"/>
        </w:rPr>
        <w:t>:</w:t>
      </w:r>
      <w:r w:rsidR="005648E6" w:rsidRPr="00E57693">
        <w:rPr>
          <w:rFonts w:asciiTheme="minorHAnsi" w:hAnsiTheme="minorHAnsi" w:cs="Calibri"/>
          <w:b w:val="0"/>
          <w:bCs w:val="0"/>
          <w:sz w:val="24"/>
          <w:szCs w:val="24"/>
        </w:rPr>
        <w:t xml:space="preserve"> </w:t>
      </w:r>
      <w:r w:rsidRPr="00E57693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Inwestowanie w kształcenie ustawiczne oraz szkolenia i kursy umożliwiające nabycie lub podniesienie kompetencji lub kwalifikacj</w:t>
      </w:r>
      <w:r w:rsidR="00E57693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i</w:t>
      </w:r>
      <w:r w:rsidRPr="00E57693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 xml:space="preserve"> zawodow</w:t>
      </w:r>
      <w:r w:rsidR="00E57693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>ych</w:t>
      </w:r>
      <w:r w:rsidRPr="00E57693">
        <w:rPr>
          <w:rFonts w:asciiTheme="minorHAnsi" w:hAnsiTheme="minorHAnsi"/>
          <w:b w:val="0"/>
          <w:bCs w:val="0"/>
          <w:sz w:val="24"/>
          <w:szCs w:val="24"/>
          <w:bdr w:val="none" w:sz="0" w:space="0" w:color="auto" w:frame="1"/>
        </w:rPr>
        <w:t xml:space="preserve"> mieszkańców województwa opolskiego.</w:t>
      </w:r>
      <w:r w:rsidRPr="000C31BB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</w:t>
      </w:r>
    </w:p>
    <w:p w14:paraId="5F197B0E" w14:textId="0E904DB0" w:rsidR="00BE4A7A" w:rsidRPr="000C31BB" w:rsidRDefault="00BE4A7A" w:rsidP="00900343">
      <w:pPr>
        <w:pStyle w:val="Nagwek2"/>
        <w:numPr>
          <w:ilvl w:val="0"/>
          <w:numId w:val="5"/>
        </w:numPr>
        <w:tabs>
          <w:tab w:val="clear" w:pos="360"/>
          <w:tab w:val="num" w:pos="709"/>
          <w:tab w:val="center" w:pos="4896"/>
          <w:tab w:val="right" w:pos="9432"/>
        </w:tabs>
        <w:spacing w:line="360" w:lineRule="auto"/>
        <w:ind w:left="709" w:hanging="283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>Zadania publiczne w zakresie określonym w ust. 2 winny być:</w:t>
      </w:r>
    </w:p>
    <w:p w14:paraId="6C6298D4" w14:textId="77777777" w:rsidR="00BE4A7A" w:rsidRPr="000C31BB" w:rsidRDefault="00BE4A7A" w:rsidP="00900343">
      <w:pPr>
        <w:pStyle w:val="Tekstpodstawowy"/>
        <w:numPr>
          <w:ilvl w:val="1"/>
          <w:numId w:val="6"/>
        </w:numPr>
        <w:tabs>
          <w:tab w:val="clear" w:pos="1534"/>
          <w:tab w:val="num" w:pos="993"/>
          <w:tab w:val="right" w:pos="11592"/>
        </w:tabs>
        <w:spacing w:line="360" w:lineRule="auto"/>
        <w:ind w:left="993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realizowane w szczególności w następujących formach kształcenia: szkoleniach, kursach, seminariach, studiach podyplomowych;</w:t>
      </w:r>
    </w:p>
    <w:p w14:paraId="1D8DF820" w14:textId="77777777" w:rsidR="00BE4A7A" w:rsidRPr="000C31BB" w:rsidRDefault="00BE4A7A" w:rsidP="00900343">
      <w:pPr>
        <w:pStyle w:val="Tekstpodstawowy"/>
        <w:numPr>
          <w:ilvl w:val="1"/>
          <w:numId w:val="6"/>
        </w:numPr>
        <w:tabs>
          <w:tab w:val="clear" w:pos="1534"/>
          <w:tab w:val="num" w:pos="993"/>
          <w:tab w:val="right" w:pos="11592"/>
        </w:tabs>
        <w:spacing w:line="360" w:lineRule="auto"/>
        <w:ind w:left="993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realizowane dla grupy docelowej: o</w:t>
      </w:r>
      <w:r w:rsidRPr="000C31BB">
        <w:rPr>
          <w:rFonts w:asciiTheme="minorHAnsi" w:eastAsia="Calibri" w:hAnsiTheme="minorHAnsi" w:cs="Calibri"/>
          <w:sz w:val="24"/>
        </w:rPr>
        <w:t>sób dorosłych w wieku 18 lat i więcej,</w:t>
      </w:r>
      <w:r w:rsidRPr="000C31BB">
        <w:rPr>
          <w:rFonts w:asciiTheme="minorHAnsi" w:eastAsia="SimSun" w:hAnsiTheme="minorHAnsi" w:cs="Calibri"/>
          <w:sz w:val="24"/>
        </w:rPr>
        <w:t xml:space="preserve"> </w:t>
      </w:r>
      <w:r w:rsidRPr="000C31BB">
        <w:rPr>
          <w:rFonts w:asciiTheme="minorHAnsi" w:eastAsia="Calibri" w:hAnsiTheme="minorHAnsi" w:cs="Calibri"/>
          <w:sz w:val="24"/>
        </w:rPr>
        <w:t xml:space="preserve">zamieszkujących </w:t>
      </w:r>
      <w:r w:rsidRPr="000C31BB">
        <w:rPr>
          <w:rFonts w:asciiTheme="minorHAnsi" w:eastAsia="Calibri" w:hAnsiTheme="minorHAnsi" w:cs="Calibri"/>
          <w:sz w:val="24"/>
        </w:rPr>
        <w:br/>
        <w:t>w rozumieniu ustawy Kodeks cywilny na terenie Województwa Opolskiego</w:t>
      </w:r>
      <w:r w:rsidRPr="000C31BB">
        <w:rPr>
          <w:rFonts w:asciiTheme="minorHAnsi" w:eastAsia="Calibri" w:hAnsiTheme="minorHAnsi" w:cs="Calibri"/>
          <w:sz w:val="24"/>
          <w:vertAlign w:val="superscript"/>
        </w:rPr>
        <w:footnoteReference w:id="1"/>
      </w:r>
      <w:r w:rsidRPr="000C31BB">
        <w:rPr>
          <w:rFonts w:asciiTheme="minorHAnsi" w:hAnsiTheme="minorHAnsi" w:cs="Calibri"/>
          <w:sz w:val="24"/>
          <w:lang w:eastAsia="en-US"/>
        </w:rPr>
        <w:t>.</w:t>
      </w:r>
    </w:p>
    <w:p w14:paraId="76733F79" w14:textId="77777777" w:rsidR="00E57693" w:rsidRPr="004A254D" w:rsidRDefault="00E57693" w:rsidP="00E57693">
      <w:pPr>
        <w:pStyle w:val="Tekstpodstawowy"/>
        <w:numPr>
          <w:ilvl w:val="0"/>
          <w:numId w:val="5"/>
        </w:numPr>
        <w:tabs>
          <w:tab w:val="clear" w:pos="360"/>
          <w:tab w:val="right" w:pos="11592"/>
        </w:tabs>
        <w:spacing w:line="360" w:lineRule="auto"/>
        <w:ind w:left="709" w:right="424"/>
        <w:jc w:val="left"/>
        <w:rPr>
          <w:rFonts w:asciiTheme="minorHAnsi" w:hAnsiTheme="minorHAnsi" w:cs="Calibri"/>
          <w:b/>
          <w:bCs/>
          <w:sz w:val="24"/>
        </w:rPr>
      </w:pPr>
      <w:r w:rsidRPr="004A254D">
        <w:rPr>
          <w:rFonts w:asciiTheme="minorHAnsi" w:hAnsiTheme="minorHAnsi" w:cs="Calibri"/>
          <w:b/>
          <w:bCs/>
          <w:sz w:val="24"/>
        </w:rPr>
        <w:t>Podmiot składający ofertę w ramach konkursu EBO zobowiązany jest spełniać łącznie następujące warunki:</w:t>
      </w:r>
    </w:p>
    <w:p w14:paraId="18597527" w14:textId="77777777" w:rsidR="00BE4A7A" w:rsidRPr="000C31BB" w:rsidRDefault="00BE4A7A" w:rsidP="00900343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709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posiadać w statucie lub innym dokumencie określającym zakres działania cele obejmujące prowadzenie działalności pożytku publicznego w zakresie edukacji i/lub aktywizacji zawodowej,</w:t>
      </w:r>
    </w:p>
    <w:p w14:paraId="3AF009CC" w14:textId="77777777" w:rsidR="00BE4A7A" w:rsidRPr="000C31BB" w:rsidRDefault="00BE4A7A" w:rsidP="00900343">
      <w:pPr>
        <w:pStyle w:val="Akapitzlist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709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być zarejestrowany lub posiadać oddział/biuro na terenie Województwa Opolskiego.</w:t>
      </w:r>
    </w:p>
    <w:p w14:paraId="25B4AC88" w14:textId="77777777" w:rsidR="00BE4A7A" w:rsidRPr="000C31BB" w:rsidRDefault="00BE4A7A" w:rsidP="00900343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Wykonanie zadania odbywa się poprzez realizację przedłożonej oferty realizacji zadania publicznego.</w:t>
      </w:r>
    </w:p>
    <w:p w14:paraId="1F4B9395" w14:textId="77777777" w:rsidR="00AA7985" w:rsidRPr="000C31BB" w:rsidRDefault="00AA7985" w:rsidP="00900343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Z</w:t>
      </w:r>
      <w:r w:rsidR="00BE4A7A" w:rsidRPr="000C31BB">
        <w:rPr>
          <w:rFonts w:asciiTheme="minorHAnsi" w:hAnsiTheme="minorHAnsi" w:cs="Calibri"/>
          <w:b/>
          <w:bCs/>
          <w:sz w:val="24"/>
        </w:rPr>
        <w:t>lecenie realizacji zadań publicznych Podmiotom może nastąpić w drodze konkursu EBO w</w:t>
      </w:r>
      <w:r w:rsidR="00BF4277" w:rsidRPr="000C31BB">
        <w:rPr>
          <w:rFonts w:asciiTheme="minorHAnsi" w:hAnsiTheme="minorHAnsi" w:cs="Calibri"/>
          <w:b/>
          <w:bCs/>
          <w:sz w:val="24"/>
        </w:rPr>
        <w:t> </w:t>
      </w:r>
      <w:r w:rsidR="00BE4A7A" w:rsidRPr="000C31BB">
        <w:rPr>
          <w:rFonts w:asciiTheme="minorHAnsi" w:hAnsiTheme="minorHAnsi" w:cs="Calibri"/>
          <w:b/>
          <w:bCs/>
          <w:sz w:val="24"/>
        </w:rPr>
        <w:t>trybie</w:t>
      </w:r>
      <w:bookmarkStart w:id="2" w:name="_Hlk74043330"/>
      <w:r w:rsidRPr="000C31BB">
        <w:rPr>
          <w:rFonts w:asciiTheme="minorHAnsi" w:hAnsiTheme="minorHAnsi" w:cs="Calibri"/>
          <w:b/>
          <w:bCs/>
          <w:sz w:val="24"/>
        </w:rPr>
        <w:t xml:space="preserve"> </w:t>
      </w:r>
      <w:r w:rsidR="00BE4A7A" w:rsidRPr="000C31BB">
        <w:rPr>
          <w:rFonts w:asciiTheme="minorHAnsi" w:hAnsiTheme="minorHAnsi" w:cs="Calibri"/>
          <w:b/>
          <w:bCs/>
          <w:sz w:val="24"/>
        </w:rPr>
        <w:t>powierzenia wykonania zadania publicznego wraz z udzieleniem dotacji na finansowanie jego realizacji</w:t>
      </w:r>
      <w:bookmarkEnd w:id="2"/>
      <w:r w:rsidRPr="000C31BB">
        <w:rPr>
          <w:rFonts w:asciiTheme="minorHAnsi" w:hAnsiTheme="minorHAnsi" w:cs="Calibri"/>
          <w:b/>
          <w:bCs/>
          <w:sz w:val="24"/>
        </w:rPr>
        <w:t>.</w:t>
      </w:r>
    </w:p>
    <w:p w14:paraId="36A50C62" w14:textId="1907DB1C" w:rsidR="00067A95" w:rsidRDefault="00BE4A7A" w:rsidP="000C31BB">
      <w:pPr>
        <w:pStyle w:val="Tekstpodstawowy"/>
        <w:numPr>
          <w:ilvl w:val="0"/>
          <w:numId w:val="5"/>
        </w:numPr>
        <w:tabs>
          <w:tab w:val="clear" w:pos="360"/>
          <w:tab w:val="center" w:pos="709"/>
          <w:tab w:val="num" w:pos="851"/>
          <w:tab w:val="right" w:pos="11592"/>
        </w:tabs>
        <w:spacing w:line="360" w:lineRule="auto"/>
        <w:ind w:hanging="56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Wykonanie zadania odbywa się poprzez realizację przedłożonej oferty realizacji zadania.</w:t>
      </w:r>
    </w:p>
    <w:p w14:paraId="5D6D82BC" w14:textId="77777777" w:rsidR="00F76F67" w:rsidRPr="00604C78" w:rsidRDefault="00F76F67" w:rsidP="00F76F67">
      <w:pPr>
        <w:pStyle w:val="Tekstpodstawowy"/>
        <w:tabs>
          <w:tab w:val="center" w:pos="709"/>
          <w:tab w:val="right" w:pos="11592"/>
        </w:tabs>
        <w:spacing w:line="360" w:lineRule="auto"/>
        <w:ind w:left="340"/>
        <w:jc w:val="left"/>
        <w:rPr>
          <w:rFonts w:asciiTheme="minorHAnsi" w:hAnsiTheme="minorHAnsi" w:cs="Calibri"/>
          <w:sz w:val="24"/>
        </w:rPr>
      </w:pPr>
    </w:p>
    <w:p w14:paraId="74D8E750" w14:textId="1D503A2E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5256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WYSOKOŚĆ ŚRODKÓW PUBLICZNYCH PRZEZNACZONYCH NA REALIZACJĘ ZADANIA </w:t>
      </w:r>
    </w:p>
    <w:p w14:paraId="402ECE7D" w14:textId="289D1C17" w:rsidR="00BE4A7A" w:rsidRPr="000C31BB" w:rsidRDefault="00BE4A7A" w:rsidP="000C31BB">
      <w:pPr>
        <w:pStyle w:val="Nagwek2"/>
        <w:numPr>
          <w:ilvl w:val="0"/>
          <w:numId w:val="1"/>
        </w:numPr>
        <w:tabs>
          <w:tab w:val="clear" w:pos="720"/>
          <w:tab w:val="left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 xml:space="preserve">Na realizację zadań publicznych w ramach ogłaszanego konkursu EBO w zakresie wsparcia kształcenia ustawicznego mieszkańców Województwa Opolskiego poprzez </w:t>
      </w:r>
      <w:r w:rsidRPr="000C31BB">
        <w:rPr>
          <w:rFonts w:asciiTheme="minorHAnsi" w:hAnsiTheme="minorHAnsi" w:cs="Calibri"/>
          <w:b w:val="0"/>
          <w:bCs w:val="0"/>
          <w:sz w:val="24"/>
          <w:lang w:eastAsia="pl-PL"/>
        </w:rPr>
        <w:t xml:space="preserve">realizację Europejskiego Budżetu Obywatelskiego, współfinansowanego ze środków Europejskiego </w:t>
      </w:r>
      <w:r w:rsidRPr="000C31BB">
        <w:rPr>
          <w:rFonts w:asciiTheme="minorHAnsi" w:hAnsiTheme="minorHAnsi" w:cs="Calibri"/>
          <w:b w:val="0"/>
          <w:bCs w:val="0"/>
          <w:sz w:val="24"/>
          <w:lang w:eastAsia="pl-PL"/>
        </w:rPr>
        <w:lastRenderedPageBreak/>
        <w:t>Funduszu Społecznego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 w </w:t>
      </w:r>
      <w:r w:rsidR="007C24C7">
        <w:rPr>
          <w:rFonts w:asciiTheme="minorHAnsi" w:hAnsiTheme="minorHAnsi" w:cs="Calibri"/>
          <w:sz w:val="24"/>
        </w:rPr>
        <w:t>………..</w:t>
      </w:r>
      <w:r w:rsidR="0078721D" w:rsidRPr="0078721D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roku przeznacza się kwotę w wysokości: </w:t>
      </w:r>
      <w:r w:rsidRPr="009E5815">
        <w:rPr>
          <w:rFonts w:asciiTheme="minorHAnsi" w:hAnsiTheme="minorHAnsi" w:cs="Calibri"/>
          <w:b w:val="0"/>
          <w:bCs w:val="0"/>
          <w:sz w:val="24"/>
        </w:rPr>
        <w:t xml:space="preserve">do </w:t>
      </w:r>
      <w:r w:rsidR="007C24C7">
        <w:rPr>
          <w:rFonts w:asciiTheme="minorHAnsi" w:hAnsiTheme="minorHAnsi" w:cs="Calibri"/>
          <w:sz w:val="24"/>
        </w:rPr>
        <w:t>……………</w:t>
      </w:r>
      <w:r w:rsidR="0078721D" w:rsidRPr="009E5815">
        <w:rPr>
          <w:rFonts w:asciiTheme="minorHAnsi" w:hAnsiTheme="minorHAnsi" w:cs="Calibri"/>
          <w:sz w:val="24"/>
        </w:rPr>
        <w:t xml:space="preserve"> zł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(słownie: </w:t>
      </w:r>
      <w:r w:rsidR="007C24C7">
        <w:rPr>
          <w:rFonts w:asciiTheme="minorHAnsi" w:hAnsiTheme="minorHAnsi" w:cs="Calibri"/>
          <w:b w:val="0"/>
          <w:bCs w:val="0"/>
          <w:sz w:val="24"/>
        </w:rPr>
        <w:t>……………………….</w:t>
      </w:r>
      <w:r w:rsidR="0078721D">
        <w:rPr>
          <w:rFonts w:asciiTheme="minorHAnsi" w:hAnsiTheme="minorHAnsi" w:cs="Calibri"/>
          <w:b w:val="0"/>
          <w:bCs w:val="0"/>
          <w:sz w:val="24"/>
        </w:rPr>
        <w:t xml:space="preserve"> z</w:t>
      </w:r>
      <w:r w:rsidRPr="000C31BB">
        <w:rPr>
          <w:rFonts w:asciiTheme="minorHAnsi" w:hAnsiTheme="minorHAnsi" w:cs="Calibri"/>
          <w:b w:val="0"/>
          <w:bCs w:val="0"/>
          <w:sz w:val="24"/>
        </w:rPr>
        <w:t>ł).</w:t>
      </w:r>
    </w:p>
    <w:p w14:paraId="417374A8" w14:textId="15E68029" w:rsidR="00F76F67" w:rsidRPr="006043C9" w:rsidRDefault="00BE4A7A" w:rsidP="00F76F67">
      <w:pPr>
        <w:pStyle w:val="Nagwek2"/>
        <w:numPr>
          <w:ilvl w:val="0"/>
          <w:numId w:val="1"/>
        </w:numPr>
        <w:tabs>
          <w:tab w:val="clear" w:pos="720"/>
          <w:tab w:val="left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 w:val="0"/>
          <w:bCs w:val="0"/>
          <w:sz w:val="24"/>
        </w:rPr>
      </w:pPr>
      <w:r w:rsidRPr="000C31BB">
        <w:rPr>
          <w:rFonts w:asciiTheme="minorHAnsi" w:hAnsiTheme="minorHAnsi" w:cs="Calibri"/>
          <w:b w:val="0"/>
          <w:bCs w:val="0"/>
          <w:sz w:val="24"/>
        </w:rPr>
        <w:t xml:space="preserve">Na realizację </w:t>
      </w:r>
      <w:r w:rsidR="000F0BEE">
        <w:rPr>
          <w:rFonts w:asciiTheme="minorHAnsi" w:hAnsiTheme="minorHAnsi" w:cs="Calibri"/>
          <w:b w:val="0"/>
          <w:bCs w:val="0"/>
          <w:sz w:val="24"/>
        </w:rPr>
        <w:t xml:space="preserve">jednego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zadania publicznego w ramach ogłaszanego  konkursu EBO ustala się maksymalną wysokość dotacji w kwocie do: </w:t>
      </w:r>
      <w:r w:rsidR="007C24C7">
        <w:rPr>
          <w:rFonts w:asciiTheme="minorHAnsi" w:hAnsiTheme="minorHAnsi" w:cs="Calibri"/>
          <w:sz w:val="24"/>
        </w:rPr>
        <w:t>……………….</w:t>
      </w:r>
      <w:r w:rsidR="0078721D" w:rsidRPr="009E5815">
        <w:rPr>
          <w:rFonts w:asciiTheme="minorHAnsi" w:hAnsiTheme="minorHAnsi" w:cs="Calibri"/>
          <w:b w:val="0"/>
          <w:bCs w:val="0"/>
          <w:sz w:val="24"/>
        </w:rPr>
        <w:t xml:space="preserve"> </w:t>
      </w:r>
      <w:r w:rsidRPr="009E5815">
        <w:rPr>
          <w:rFonts w:asciiTheme="minorHAnsi" w:hAnsiTheme="minorHAnsi" w:cs="Calibri"/>
          <w:sz w:val="24"/>
        </w:rPr>
        <w:t>zł</w:t>
      </w:r>
      <w:r w:rsidRPr="009E5815">
        <w:rPr>
          <w:rFonts w:asciiTheme="minorHAnsi" w:hAnsiTheme="minorHAnsi" w:cs="Calibri"/>
          <w:b w:val="0"/>
          <w:bCs w:val="0"/>
          <w:sz w:val="24"/>
        </w:rPr>
        <w:t xml:space="preserve"> </w:t>
      </w:r>
      <w:r w:rsidRPr="000C31BB">
        <w:rPr>
          <w:rFonts w:asciiTheme="minorHAnsi" w:hAnsiTheme="minorHAnsi" w:cs="Calibri"/>
          <w:b w:val="0"/>
          <w:bCs w:val="0"/>
          <w:sz w:val="24"/>
        </w:rPr>
        <w:t xml:space="preserve">(słownie: </w:t>
      </w:r>
      <w:r w:rsidR="007C24C7">
        <w:rPr>
          <w:rFonts w:asciiTheme="minorHAnsi" w:hAnsiTheme="minorHAnsi" w:cs="Calibri"/>
          <w:b w:val="0"/>
          <w:bCs w:val="0"/>
          <w:sz w:val="24"/>
        </w:rPr>
        <w:t>…………………..</w:t>
      </w:r>
      <w:r w:rsidR="0078721D">
        <w:rPr>
          <w:rFonts w:asciiTheme="minorHAnsi" w:hAnsiTheme="minorHAnsi" w:cs="Calibri"/>
          <w:b w:val="0"/>
          <w:bCs w:val="0"/>
          <w:sz w:val="24"/>
        </w:rPr>
        <w:t xml:space="preserve"> </w:t>
      </w:r>
      <w:r w:rsidRPr="000C31BB">
        <w:rPr>
          <w:rFonts w:asciiTheme="minorHAnsi" w:hAnsiTheme="minorHAnsi" w:cs="Calibri"/>
          <w:b w:val="0"/>
          <w:bCs w:val="0"/>
          <w:sz w:val="24"/>
        </w:rPr>
        <w:t>zł).</w:t>
      </w:r>
    </w:p>
    <w:p w14:paraId="467D7D98" w14:textId="77777777" w:rsidR="00F76F67" w:rsidRPr="00F76F67" w:rsidRDefault="00F76F67" w:rsidP="00F76F67"/>
    <w:p w14:paraId="5C538911" w14:textId="104C483C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ZASADY PRZYZNAWANIA DOTACJI.</w:t>
      </w:r>
    </w:p>
    <w:p w14:paraId="0BBE337C" w14:textId="203B466F" w:rsidR="00BE4A7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Zlecenie zadań publicznych i przyznanie dotacji na finansowanie</w:t>
      </w:r>
      <w:r w:rsidR="004B1D8C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 xml:space="preserve"> </w:t>
      </w:r>
      <w:r w:rsidR="000F0BEE">
        <w:rPr>
          <w:rFonts w:asciiTheme="minorHAnsi" w:hAnsiTheme="minorHAnsi" w:cs="Calibri"/>
          <w:sz w:val="24"/>
        </w:rPr>
        <w:t xml:space="preserve">jego </w:t>
      </w:r>
      <w:r w:rsidRPr="000C31BB">
        <w:rPr>
          <w:rFonts w:asciiTheme="minorHAnsi" w:hAnsiTheme="minorHAnsi" w:cs="Calibri"/>
          <w:sz w:val="24"/>
        </w:rPr>
        <w:t>realizacji następuje z</w:t>
      </w:r>
      <w:r w:rsidR="005648E6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odpowiednim zastosowaniem przepisów art. 11 i 16 ustawy dnia 24 kwietnia 2003 r. o</w:t>
      </w:r>
      <w:r w:rsidR="005648E6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działalności pożytku publicznego i o wolontariacie lub innych właściwych przepisów.</w:t>
      </w:r>
    </w:p>
    <w:p w14:paraId="1AC9DB84" w14:textId="77777777" w:rsidR="00BE4A7A" w:rsidRPr="000C31BB" w:rsidRDefault="00BE4A7A" w:rsidP="00900343">
      <w:pPr>
        <w:widowControl w:val="0"/>
        <w:numPr>
          <w:ilvl w:val="0"/>
          <w:numId w:val="3"/>
        </w:numPr>
        <w:tabs>
          <w:tab w:val="clear" w:pos="360"/>
          <w:tab w:val="num" w:pos="426"/>
          <w:tab w:val="num" w:pos="709"/>
        </w:tabs>
        <w:spacing w:line="360" w:lineRule="auto"/>
        <w:ind w:left="709" w:hanging="425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Zlecenie realizacji zadania publicznego jest możliwe, gdy zgłoszone zadanie spełnia łącznie następujące warunki:</w:t>
      </w:r>
    </w:p>
    <w:p w14:paraId="4CF704A9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851" w:hanging="142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wpisuje się w zakres zadania priorytetowego, o którym mowa w  ogłoszeniu;</w:t>
      </w:r>
    </w:p>
    <w:p w14:paraId="3B7A9997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wpisuje się w zakres zadań własnych Województwa i jest skierowane do mieszkańców Województwa i/lub realizowane na rzecz Województwa;</w:t>
      </w:r>
    </w:p>
    <w:p w14:paraId="696319A8" w14:textId="77777777" w:rsidR="00BE4A7A" w:rsidRPr="000C31BB" w:rsidRDefault="00BE4A7A" w:rsidP="00900343">
      <w:pPr>
        <w:widowControl w:val="0"/>
        <w:numPr>
          <w:ilvl w:val="0"/>
          <w:numId w:val="17"/>
        </w:numPr>
        <w:tabs>
          <w:tab w:val="left" w:pos="993"/>
        </w:tabs>
        <w:spacing w:line="360" w:lineRule="auto"/>
        <w:ind w:left="993" w:hanging="284"/>
        <w:rPr>
          <w:rFonts w:asciiTheme="minorHAnsi" w:eastAsia="SimSun" w:hAnsiTheme="minorHAnsi" w:cs="Calibri"/>
          <w:kern w:val="1"/>
          <w:lang w:bidi="hi-IN"/>
        </w:rPr>
      </w:pPr>
      <w:r w:rsidRPr="000C31BB">
        <w:rPr>
          <w:rFonts w:asciiTheme="minorHAnsi" w:eastAsia="SimSun" w:hAnsiTheme="minorHAnsi" w:cs="Calibri"/>
          <w:kern w:val="1"/>
          <w:lang w:bidi="hi-IN"/>
        </w:rPr>
        <w:t>Podmiot składający ofertę prowadzi działalność statutową w sferze zadań publicznych określonej w ogłoszeniu.</w:t>
      </w:r>
    </w:p>
    <w:p w14:paraId="19DC4023" w14:textId="080CA8DB" w:rsidR="00BE4A7A" w:rsidRPr="009E5815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9E5815">
        <w:rPr>
          <w:rFonts w:asciiTheme="minorHAnsi" w:hAnsiTheme="minorHAnsi" w:cs="Calibri"/>
          <w:b/>
          <w:bCs/>
          <w:sz w:val="24"/>
        </w:rPr>
        <w:t>Dofinansowanie uczestnika zadania publicznego w ramach jednej formy kształcenia</w:t>
      </w:r>
      <w:r w:rsidR="000F0BEE">
        <w:rPr>
          <w:rFonts w:asciiTheme="minorHAnsi" w:hAnsiTheme="minorHAnsi" w:cs="Calibri"/>
          <w:b/>
          <w:bCs/>
          <w:sz w:val="24"/>
        </w:rPr>
        <w:t>,</w:t>
      </w:r>
      <w:r w:rsidRPr="009E5815">
        <w:rPr>
          <w:rFonts w:asciiTheme="minorHAnsi" w:hAnsiTheme="minorHAnsi" w:cs="Calibri"/>
          <w:b/>
          <w:bCs/>
          <w:sz w:val="24"/>
        </w:rPr>
        <w:t xml:space="preserve"> </w:t>
      </w:r>
      <w:r w:rsidR="00170873" w:rsidRPr="009E5815">
        <w:rPr>
          <w:rFonts w:asciiTheme="minorHAnsi" w:hAnsiTheme="minorHAnsi" w:cs="Calibri"/>
          <w:b/>
          <w:bCs/>
          <w:sz w:val="24"/>
        </w:rPr>
        <w:t>w </w:t>
      </w:r>
      <w:r w:rsidRPr="009E5815">
        <w:rPr>
          <w:rFonts w:asciiTheme="minorHAnsi" w:hAnsiTheme="minorHAnsi" w:cs="Calibri"/>
          <w:b/>
          <w:bCs/>
          <w:sz w:val="24"/>
        </w:rPr>
        <w:t xml:space="preserve">ramach </w:t>
      </w:r>
      <w:r w:rsidR="000F0BEE">
        <w:rPr>
          <w:rFonts w:asciiTheme="minorHAnsi" w:hAnsiTheme="minorHAnsi" w:cs="Calibri"/>
          <w:b/>
          <w:bCs/>
          <w:sz w:val="24"/>
        </w:rPr>
        <w:t>niniejszego</w:t>
      </w:r>
      <w:r w:rsidRPr="009E5815">
        <w:rPr>
          <w:rFonts w:asciiTheme="minorHAnsi" w:hAnsiTheme="minorHAnsi" w:cs="Calibri"/>
          <w:b/>
          <w:bCs/>
          <w:sz w:val="24"/>
        </w:rPr>
        <w:t xml:space="preserve"> konkursu EBO wynosi nie więcej niż: </w:t>
      </w:r>
      <w:r w:rsidR="007C24C7">
        <w:rPr>
          <w:rFonts w:asciiTheme="minorHAnsi" w:hAnsiTheme="minorHAnsi" w:cs="Calibri"/>
          <w:b/>
          <w:bCs/>
          <w:sz w:val="24"/>
        </w:rPr>
        <w:t>……………………</w:t>
      </w:r>
      <w:r w:rsidR="0078721D" w:rsidRPr="009E5815">
        <w:rPr>
          <w:rFonts w:asciiTheme="minorHAnsi" w:hAnsiTheme="minorHAnsi" w:cs="Calibri"/>
          <w:b/>
          <w:bCs/>
          <w:sz w:val="24"/>
        </w:rPr>
        <w:t xml:space="preserve"> </w:t>
      </w:r>
      <w:r w:rsidRPr="009E5815">
        <w:rPr>
          <w:rFonts w:asciiTheme="minorHAnsi" w:hAnsiTheme="minorHAnsi" w:cs="Calibri"/>
          <w:b/>
          <w:bCs/>
          <w:sz w:val="24"/>
        </w:rPr>
        <w:t xml:space="preserve">zł (słownie: </w:t>
      </w:r>
      <w:r w:rsidR="007C24C7">
        <w:rPr>
          <w:rFonts w:asciiTheme="minorHAnsi" w:hAnsiTheme="minorHAnsi" w:cs="Calibri"/>
          <w:b/>
          <w:bCs/>
          <w:sz w:val="24"/>
        </w:rPr>
        <w:t>………………………………..</w:t>
      </w:r>
      <w:r w:rsidRPr="009E5815">
        <w:rPr>
          <w:rFonts w:asciiTheme="minorHAnsi" w:hAnsiTheme="minorHAnsi" w:cs="Calibri"/>
          <w:b/>
          <w:bCs/>
          <w:sz w:val="24"/>
        </w:rPr>
        <w:t>).</w:t>
      </w:r>
    </w:p>
    <w:p w14:paraId="31954D17" w14:textId="722314B2" w:rsidR="00BE4A7A" w:rsidRPr="006043C9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6043C9">
        <w:rPr>
          <w:rFonts w:asciiTheme="minorHAnsi" w:hAnsiTheme="minorHAnsi" w:cs="Calibri"/>
          <w:b/>
          <w:bCs/>
          <w:sz w:val="24"/>
        </w:rPr>
        <w:t xml:space="preserve">Koszty administracyjne nie mogą przekraczać </w:t>
      </w:r>
      <w:r w:rsidR="0078721D" w:rsidRPr="006043C9">
        <w:rPr>
          <w:rFonts w:asciiTheme="minorHAnsi" w:hAnsiTheme="minorHAnsi" w:cs="Calibri"/>
          <w:b/>
          <w:bCs/>
          <w:sz w:val="24"/>
        </w:rPr>
        <w:t>20</w:t>
      </w:r>
      <w:r w:rsidRPr="006043C9">
        <w:rPr>
          <w:rFonts w:asciiTheme="minorHAnsi" w:hAnsiTheme="minorHAnsi" w:cs="Calibri"/>
          <w:b/>
          <w:bCs/>
          <w:sz w:val="24"/>
        </w:rPr>
        <w:t xml:space="preserve"> % wartości zadania określonej w ogłoszeniu.</w:t>
      </w:r>
    </w:p>
    <w:p w14:paraId="47BB450B" w14:textId="77777777" w:rsidR="00BE4A7A" w:rsidRPr="008F69EF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8F69EF">
        <w:rPr>
          <w:rFonts w:asciiTheme="minorHAnsi" w:hAnsiTheme="minorHAnsi" w:cs="Calibri"/>
          <w:sz w:val="24"/>
        </w:rPr>
        <w:t>Podmioty mogą otrzymywać dotacje z budżetu Województwa Opolskiego na cele publiczne, związane z realizacją zadań Województwa Opolskiego, w tym dofinansowanie jednostkowego kosztu zakupu środka trwałego nie przekraczającego kwoty 10 000,00 zł.</w:t>
      </w:r>
    </w:p>
    <w:p w14:paraId="35753001" w14:textId="49241372" w:rsidR="003F7FFE" w:rsidRPr="006043C9" w:rsidRDefault="00501F4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r w:rsidRPr="006043C9">
        <w:rPr>
          <w:rFonts w:asciiTheme="minorHAnsi" w:hAnsiTheme="minorHAnsi" w:cs="Calibri"/>
          <w:b/>
          <w:bCs/>
          <w:sz w:val="24"/>
        </w:rPr>
        <w:t>W opisie zadania określonym w ofercie Podmiot winien uwzględnić promocję zadania (należy wyszczególnić w pkt. III 3 oferty)</w:t>
      </w:r>
      <w:r w:rsidR="008F69EF" w:rsidRPr="006043C9">
        <w:rPr>
          <w:rFonts w:asciiTheme="minorHAnsi" w:hAnsiTheme="minorHAnsi" w:cs="Calibri"/>
          <w:b/>
          <w:bCs/>
          <w:sz w:val="24"/>
        </w:rPr>
        <w:t>.</w:t>
      </w:r>
    </w:p>
    <w:p w14:paraId="7654A117" w14:textId="0735C938" w:rsidR="00BE4A7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Zarząd Województwa Opolskiego przyznaje dotacje na finansowanie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>realizacji zadań publicznych wyłonionych w konkursie EBO, w drodze uchwały.</w:t>
      </w:r>
    </w:p>
    <w:p w14:paraId="27B4F75A" w14:textId="77777777" w:rsidR="00547863" w:rsidRPr="000C31BB" w:rsidRDefault="00547863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center" w:pos="284"/>
          <w:tab w:val="num" w:pos="709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trike/>
          <w:sz w:val="24"/>
        </w:rPr>
      </w:pPr>
      <w:r w:rsidRPr="000C31BB">
        <w:rPr>
          <w:rFonts w:asciiTheme="minorHAnsi" w:hAnsiTheme="minorHAnsi" w:cs="Calibri"/>
          <w:sz w:val="24"/>
        </w:rPr>
        <w:t>W zestawieniu kosztów realizacji zadania publicznego, istnieje możliwość ujęcia kosztów merytorycznych i administracyjnych, określonych w rozdziale I Regulaminu.</w:t>
      </w:r>
    </w:p>
    <w:p w14:paraId="6482053F" w14:textId="6FDF70C5" w:rsidR="003041AA" w:rsidRPr="000C31BB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284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Szczegółowy katalog kosztów niekwalifikowanych w ramach dotacji został określony w</w:t>
      </w:r>
      <w:r w:rsidR="00170873" w:rsidRPr="000C31BB">
        <w:rPr>
          <w:rFonts w:asciiTheme="minorHAnsi" w:hAnsiTheme="minorHAnsi" w:cs="Calibri"/>
          <w:sz w:val="24"/>
        </w:rPr>
        <w:t> </w:t>
      </w:r>
      <w:r w:rsidRPr="000C31BB">
        <w:rPr>
          <w:rFonts w:asciiTheme="minorHAnsi" w:hAnsiTheme="minorHAnsi" w:cs="Calibri"/>
          <w:sz w:val="24"/>
        </w:rPr>
        <w:t>rozdziale I Regulaminu.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</w:p>
    <w:p w14:paraId="2D723A19" w14:textId="43FF44B5" w:rsidR="00A301E2" w:rsidRDefault="00BE4A7A" w:rsidP="00900343">
      <w:pPr>
        <w:pStyle w:val="Tekstpodstawowy"/>
        <w:widowControl w:val="0"/>
        <w:numPr>
          <w:ilvl w:val="0"/>
          <w:numId w:val="3"/>
        </w:numPr>
        <w:tabs>
          <w:tab w:val="clear" w:pos="360"/>
          <w:tab w:val="num" w:pos="284"/>
          <w:tab w:val="num" w:pos="709"/>
          <w:tab w:val="center" w:pos="7056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Kwota  przyznanej dotacji może być niższa, niż wnioskowana. W takim przypadku, Podmiot może  zmniejszyć zakres rzeczowy zadania publicznego, nie wpływający na istotę tego zadania</w:t>
      </w:r>
      <w:r w:rsidR="003041AA" w:rsidRPr="000C31BB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>lub wycofać swoją ofertę.</w:t>
      </w:r>
    </w:p>
    <w:p w14:paraId="32FBBEFA" w14:textId="77777777" w:rsidR="00C64756" w:rsidRPr="00C64756" w:rsidRDefault="00C64756" w:rsidP="00C64756">
      <w:pPr>
        <w:pStyle w:val="Tekstpodstawowy"/>
        <w:widowControl w:val="0"/>
        <w:tabs>
          <w:tab w:val="center" w:pos="284"/>
          <w:tab w:val="num" w:pos="709"/>
          <w:tab w:val="center" w:pos="7056"/>
          <w:tab w:val="right" w:pos="11592"/>
        </w:tabs>
        <w:spacing w:line="360" w:lineRule="auto"/>
        <w:ind w:left="709"/>
        <w:jc w:val="left"/>
        <w:rPr>
          <w:rFonts w:asciiTheme="minorHAnsi" w:hAnsiTheme="minorHAnsi" w:cs="Calibri"/>
          <w:sz w:val="24"/>
        </w:rPr>
      </w:pPr>
    </w:p>
    <w:p w14:paraId="122BA5E7" w14:textId="406EFA35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TERMIN I WARUNKI REALIZACJI ZADANIA PUBLICZNEGO.</w:t>
      </w:r>
      <w:r w:rsidRPr="000C31BB">
        <w:rPr>
          <w:rFonts w:asciiTheme="minorHAnsi" w:eastAsia="Tahoma" w:hAnsiTheme="minorHAnsi" w:cs="Calibri"/>
          <w:b/>
          <w:bCs/>
          <w:sz w:val="24"/>
        </w:rPr>
        <w:t xml:space="preserve"> </w:t>
      </w:r>
    </w:p>
    <w:p w14:paraId="2F885A13" w14:textId="00A90FFB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Zadanie winno być wykonane w </w:t>
      </w:r>
      <w:r w:rsidR="007C24C7">
        <w:rPr>
          <w:rFonts w:asciiTheme="minorHAnsi" w:hAnsiTheme="minorHAnsi" w:cs="Calibri"/>
          <w:sz w:val="24"/>
        </w:rPr>
        <w:t>………..</w:t>
      </w:r>
      <w:r w:rsidR="0078721D">
        <w:rPr>
          <w:rFonts w:asciiTheme="minorHAnsi" w:hAnsiTheme="minorHAnsi" w:cs="Calibri"/>
          <w:sz w:val="24"/>
        </w:rPr>
        <w:t xml:space="preserve"> </w:t>
      </w:r>
      <w:r w:rsidRPr="000C31BB">
        <w:rPr>
          <w:rFonts w:asciiTheme="minorHAnsi" w:hAnsiTheme="minorHAnsi" w:cs="Calibri"/>
          <w:sz w:val="24"/>
        </w:rPr>
        <w:t>r</w:t>
      </w:r>
      <w:r w:rsidR="0078721D">
        <w:rPr>
          <w:rFonts w:asciiTheme="minorHAnsi" w:hAnsiTheme="minorHAnsi" w:cs="Calibri"/>
          <w:sz w:val="24"/>
        </w:rPr>
        <w:t>.,</w:t>
      </w:r>
      <w:r w:rsidRPr="000C31BB">
        <w:rPr>
          <w:rFonts w:asciiTheme="minorHAnsi" w:hAnsiTheme="minorHAnsi" w:cs="Calibri"/>
          <w:sz w:val="24"/>
        </w:rPr>
        <w:t xml:space="preserve"> przy czym początek realizacji zadania publicznego opisanego w ofercie może nastąpić po podpisaniu umowy, a zakończenie do dnia </w:t>
      </w:r>
      <w:r w:rsidR="007C24C7">
        <w:rPr>
          <w:rFonts w:asciiTheme="minorHAnsi" w:hAnsiTheme="minorHAnsi" w:cs="Calibri"/>
          <w:sz w:val="24"/>
        </w:rPr>
        <w:t>………….</w:t>
      </w:r>
    </w:p>
    <w:p w14:paraId="1CF44580" w14:textId="75BDB01C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Zadanie winno być zrealizowane z najwyższą starannością, zgodnie z zawartą umową oraz obowiązującymi przepisami, w zakresie opisanym w ofercie.</w:t>
      </w:r>
    </w:p>
    <w:p w14:paraId="621AF49F" w14:textId="77777777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b/>
          <w:bCs/>
          <w:sz w:val="24"/>
        </w:rPr>
      </w:pPr>
      <w:bookmarkStart w:id="3" w:name="_Hlk74317273"/>
      <w:r w:rsidRPr="000C31BB">
        <w:rPr>
          <w:rFonts w:asciiTheme="minorHAnsi" w:hAnsiTheme="minorHAnsi" w:cs="Calibri"/>
          <w:b/>
          <w:bCs/>
          <w:sz w:val="24"/>
        </w:rPr>
        <w:t>Podmiot winien zapewnić udział danego uczestnika realizacji zadania publicznego wyłącznie w jednej formie kształcenia w ramach jednej oferty w danym konkursie EBO</w:t>
      </w:r>
      <w:bookmarkEnd w:id="3"/>
      <w:r w:rsidRPr="000C31BB">
        <w:rPr>
          <w:rFonts w:asciiTheme="minorHAnsi" w:hAnsiTheme="minorHAnsi" w:cs="Calibri"/>
          <w:b/>
          <w:bCs/>
          <w:sz w:val="24"/>
        </w:rPr>
        <w:t>.</w:t>
      </w:r>
    </w:p>
    <w:p w14:paraId="3F276FA6" w14:textId="77777777" w:rsidR="00BE4A7A" w:rsidRPr="000C31BB" w:rsidRDefault="00BE4A7A" w:rsidP="00900343">
      <w:pPr>
        <w:pStyle w:val="Tekstpodstawowy"/>
        <w:widowControl w:val="0"/>
        <w:numPr>
          <w:ilvl w:val="0"/>
          <w:numId w:val="7"/>
        </w:numPr>
        <w:tabs>
          <w:tab w:val="center" w:pos="851"/>
          <w:tab w:val="right" w:pos="11592"/>
        </w:tabs>
        <w:spacing w:line="360" w:lineRule="auto"/>
        <w:ind w:left="709" w:hanging="425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Podmiot realizujący zadanie publiczne winien zadeklarować w ofercie spełnienie łącznie następujących warunków w zakresie:</w:t>
      </w:r>
    </w:p>
    <w:p w14:paraId="66F2FEC1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340" w:firstLine="369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1) </w:t>
      </w:r>
      <w:r w:rsidRPr="000C31BB">
        <w:rPr>
          <w:rFonts w:asciiTheme="minorHAnsi" w:hAnsiTheme="minorHAnsi" w:cs="Calibri"/>
          <w:b/>
          <w:bCs/>
          <w:sz w:val="24"/>
        </w:rPr>
        <w:t>potencjału ekonomicznego</w:t>
      </w:r>
      <w:r w:rsidRPr="000C31BB">
        <w:rPr>
          <w:rFonts w:asciiTheme="minorHAnsi" w:hAnsiTheme="minorHAnsi" w:cs="Calibri"/>
          <w:sz w:val="24"/>
        </w:rPr>
        <w:t>, tj.:</w:t>
      </w:r>
    </w:p>
    <w:p w14:paraId="13242EF2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nie zalegania z opłacaniem należności z tytułu zobowiązań podatkowych lub z tytułu składek na ubezpieczenia społeczne, </w:t>
      </w:r>
    </w:p>
    <w:p w14:paraId="6E29C4EA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nie pozostawania pod zarządem komisarycznym, </w:t>
      </w:r>
    </w:p>
    <w:p w14:paraId="53743E64" w14:textId="77777777" w:rsidR="00BE4A7A" w:rsidRPr="000C31BB" w:rsidRDefault="00BE4A7A" w:rsidP="00900343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braku wszczęcia wobec niego postępowania likwidacyjnego;</w:t>
      </w:r>
    </w:p>
    <w:p w14:paraId="2D8A660F" w14:textId="77777777" w:rsidR="00BE4A7A" w:rsidRPr="000C31BB" w:rsidRDefault="00BE4A7A" w:rsidP="00900343">
      <w:pPr>
        <w:pStyle w:val="Akapitzlist"/>
        <w:numPr>
          <w:ilvl w:val="1"/>
          <w:numId w:val="8"/>
        </w:numPr>
        <w:shd w:val="clear" w:color="auto" w:fill="FFFFFF"/>
        <w:tabs>
          <w:tab w:val="clear" w:pos="1531"/>
          <w:tab w:val="left" w:pos="993"/>
        </w:tabs>
        <w:spacing w:after="0" w:line="360" w:lineRule="auto"/>
        <w:ind w:left="851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potencjału technicznego</w:t>
      </w:r>
      <w:r w:rsidRPr="000C31BB">
        <w:rPr>
          <w:rFonts w:asciiTheme="minorHAnsi" w:hAnsiTheme="minorHAnsi" w:cs="Calibri"/>
          <w:sz w:val="24"/>
          <w:szCs w:val="24"/>
        </w:rPr>
        <w:t>, tj.:</w:t>
      </w:r>
    </w:p>
    <w:p w14:paraId="317A1E39" w14:textId="77777777" w:rsidR="00BE4A7A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dysponowania wyposażenia biurowego zapewniającego właściwe przechowywanie dokumentacji związanej z realizacją form kształcenia,</w:t>
      </w:r>
    </w:p>
    <w:p w14:paraId="34E64334" w14:textId="77777777" w:rsidR="00BE4A7A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dysponowania urządzeniami technicznymi zapewniającymi właściwą obsługę uczestników form kształcenia oraz łączność z tymi uczestnikami, w szczególności sprzętem komputerowym wraz z oprogramowaniem biurowym oraz sprzętem zapewniającym możliwość korzystania z usług telefonicznych i usług dostępu do Internetu,</w:t>
      </w:r>
    </w:p>
    <w:p w14:paraId="00ACFB36" w14:textId="77777777" w:rsidR="00067A95" w:rsidRPr="000C31BB" w:rsidRDefault="00BE4A7A" w:rsidP="00900343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prowadzenia ewidencji zrealizowanych form kształcenia, obejmującej w szczególności dane uczestników tych form;</w:t>
      </w:r>
    </w:p>
    <w:p w14:paraId="072DE784" w14:textId="77777777" w:rsidR="00BE4A7A" w:rsidRPr="000C31BB" w:rsidRDefault="00BE4A7A" w:rsidP="00900343">
      <w:pPr>
        <w:pStyle w:val="Akapitzlist"/>
        <w:numPr>
          <w:ilvl w:val="1"/>
          <w:numId w:val="8"/>
        </w:numPr>
        <w:shd w:val="clear" w:color="auto" w:fill="FFFFFF"/>
        <w:tabs>
          <w:tab w:val="clear" w:pos="1531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potencjału kadrowego i zapewnienia należytej jakości realizacji form kształcenia</w:t>
      </w:r>
      <w:r w:rsidRPr="000C31BB">
        <w:rPr>
          <w:rFonts w:asciiTheme="minorHAnsi" w:hAnsiTheme="minorHAnsi" w:cs="Calibri"/>
          <w:sz w:val="24"/>
          <w:szCs w:val="24"/>
        </w:rPr>
        <w:t xml:space="preserve">, tj.: </w:t>
      </w:r>
    </w:p>
    <w:p w14:paraId="07175C78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realizacji form kształcenia przez osoby – ekspertów, którzy posiadają co najmniej 2-letnie doświadczenie w obszarze merytorycznym zaproponowanym w ofercie oraz wykształcenie wyższe/zawodowe lub certyfikaty/zaświadczenia/inne dokumenty potwierdzające kompetencje trenerskie umożliwiające przeprowadzenie danej formy kształcenia, </w:t>
      </w:r>
    </w:p>
    <w:p w14:paraId="26431856" w14:textId="2C3C86FE" w:rsidR="00067A95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1276" w:hanging="28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nabycia i/lub podnoszenia kwalifikacji uczestnikom przez instytucję certyfikującą, o której mowa w ustawie z dnia 22 grudnia 2015 r. </w:t>
      </w:r>
      <w:r w:rsidRPr="000C31BB">
        <w:rPr>
          <w:rFonts w:asciiTheme="minorHAnsi" w:hAnsiTheme="minorHAnsi" w:cs="Calibri"/>
          <w:i/>
          <w:sz w:val="24"/>
          <w:szCs w:val="24"/>
        </w:rPr>
        <w:t>o Zintegrowanym Systemie Kwalifikacji</w:t>
      </w:r>
      <w:r w:rsidRPr="000C31BB">
        <w:rPr>
          <w:rFonts w:asciiTheme="minorHAnsi" w:hAnsiTheme="minorHAnsi" w:cs="Calibri"/>
          <w:sz w:val="24"/>
          <w:szCs w:val="24"/>
        </w:rPr>
        <w:t xml:space="preserve">, lub podmiot działający na podstawie upoważnienia, o którym mowa w art. 47 ust. 2 tej ustawy. W przypadku, gdy kwalifikacje nie są zarejestrowane </w:t>
      </w:r>
    </w:p>
    <w:p w14:paraId="770967EE" w14:textId="77777777" w:rsidR="00BE4A7A" w:rsidRPr="000C31BB" w:rsidRDefault="00BE4A7A" w:rsidP="000C31BB">
      <w:pPr>
        <w:pStyle w:val="Akapitzlist"/>
        <w:shd w:val="clear" w:color="auto" w:fill="FFFFFF"/>
        <w:spacing w:after="0" w:line="360" w:lineRule="auto"/>
        <w:ind w:left="1276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lastRenderedPageBreak/>
        <w:t>w Zintegrowanym Systemie Kwalifikacji, należy wskazać podstawę uprawnień do przeprowadzenia procesów walidacji lub certyfikowania, tj.:</w:t>
      </w:r>
    </w:p>
    <w:p w14:paraId="3EE4FEFF" w14:textId="77777777" w:rsidR="00BE4A7A" w:rsidRPr="000C31BB" w:rsidRDefault="00BE4A7A" w:rsidP="009003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1418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uprawnienie do realizacji tych procesów na mocy innych przepisów prawa lub uprawnienie do wydawania dokumentów potwierdzających kwalifikacje lub </w:t>
      </w:r>
    </w:p>
    <w:p w14:paraId="721763A9" w14:textId="77777777" w:rsidR="00BE4A7A" w:rsidRPr="000C31BB" w:rsidRDefault="00BE4A7A" w:rsidP="00900343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ind w:left="1418" w:hanging="142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 status organu władz publicznych lub samorządów zawodowych, uprawnionych do wydawania dokumentów potwierdzających kwalifikacje na podstawie ustawy lub rozporządzenia,  </w:t>
      </w:r>
    </w:p>
    <w:p w14:paraId="0657413C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prowadzenia działalności zgodnie z dokumentami rejestrowymi oraz obowiązującymi przepisami prawa,</w:t>
      </w:r>
    </w:p>
    <w:p w14:paraId="5C6E5191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procedury kontroli wewnętrznej i ewaluacji, tj. systemu monitorowania jakości form kształcenia, skutecznej komunikacji i zadowolenia uczestników zadania (np. ankiety), </w:t>
      </w:r>
      <w:r w:rsidRPr="000C31BB">
        <w:rPr>
          <w:rFonts w:asciiTheme="minorHAnsi" w:hAnsiTheme="minorHAnsi" w:cs="Calibri"/>
          <w:sz w:val="24"/>
          <w:szCs w:val="24"/>
        </w:rPr>
        <w:br/>
        <w:t xml:space="preserve">w szczególności identyfikacji oraz sposobu likwidacji zagrożeń i wykorzystania szans, </w:t>
      </w:r>
    </w:p>
    <w:p w14:paraId="0F3C1F6A" w14:textId="77777777" w:rsidR="00BE4A7A" w:rsidRPr="000C31BB" w:rsidRDefault="00BE4A7A" w:rsidP="00900343">
      <w:pPr>
        <w:pStyle w:val="Akapitzlist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zapewnienia nadzoru nad dokumentami, nadzoru nad realizacją form kształcenia oraz ich zgodności z ofertą;</w:t>
      </w:r>
    </w:p>
    <w:p w14:paraId="108DE307" w14:textId="77777777" w:rsidR="00BE4A7A" w:rsidRPr="000C31BB" w:rsidRDefault="00BE4A7A" w:rsidP="00900343">
      <w:pPr>
        <w:pStyle w:val="Akapitzlist"/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360" w:lineRule="auto"/>
        <w:ind w:left="567" w:firstLine="0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standardu realizacji form kształcenia</w:t>
      </w:r>
      <w:r w:rsidRPr="000C31BB">
        <w:rPr>
          <w:rFonts w:asciiTheme="minorHAnsi" w:hAnsiTheme="minorHAnsi" w:cs="Calibri"/>
          <w:sz w:val="24"/>
          <w:szCs w:val="24"/>
        </w:rPr>
        <w:t>, tj.:</w:t>
      </w:r>
    </w:p>
    <w:p w14:paraId="2E4B3BE4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przestrzegania zasad równego traktowania wszystkich uczestników zadania publicznego,</w:t>
      </w:r>
    </w:p>
    <w:p w14:paraId="17456416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zapewnienia, że oferowane przez Podmiot lub eksperta/podmiot formy kształcenia będą wykonane z należytą starannością oraz zgodnie z ofertą,</w:t>
      </w:r>
    </w:p>
    <w:p w14:paraId="5C1D53B1" w14:textId="77777777" w:rsidR="00BE4A7A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zapewnienia poufności informacji uzyskanych w trakcie realizacji zadania publicznego, </w:t>
      </w:r>
    </w:p>
    <w:p w14:paraId="6C2093E0" w14:textId="77777777" w:rsidR="0025700B" w:rsidRPr="000C31BB" w:rsidRDefault="00BE4A7A" w:rsidP="00900343">
      <w:pPr>
        <w:pStyle w:val="Akapitzlist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360" w:lineRule="auto"/>
        <w:ind w:left="993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poddania się kontroli mającej na celu sprawdzenie faktycznej realizacji form kształcenia </w:t>
      </w:r>
    </w:p>
    <w:p w14:paraId="38D5EBC4" w14:textId="77777777" w:rsidR="0025700B" w:rsidRPr="000C31BB" w:rsidRDefault="00BE4A7A" w:rsidP="000C31BB">
      <w:pPr>
        <w:pStyle w:val="Akapitzlist"/>
        <w:shd w:val="clear" w:color="auto" w:fill="FFFFFF"/>
        <w:tabs>
          <w:tab w:val="left" w:pos="1134"/>
        </w:tabs>
        <w:spacing w:after="0" w:line="360" w:lineRule="auto"/>
        <w:ind w:left="993"/>
        <w:contextualSpacing w:val="0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i ich zgodności z ofertą. </w:t>
      </w:r>
    </w:p>
    <w:p w14:paraId="01C28D8E" w14:textId="77777777" w:rsidR="00BE4A7A" w:rsidRPr="000C31BB" w:rsidRDefault="00BE4A7A" w:rsidP="00900343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ind w:left="567" w:hanging="283"/>
        <w:contextualSpacing w:val="0"/>
        <w:rPr>
          <w:rFonts w:asciiTheme="minorHAnsi" w:hAnsiTheme="minorHAnsi" w:cs="Calibri"/>
          <w:b/>
          <w:bCs/>
          <w:sz w:val="24"/>
          <w:szCs w:val="24"/>
        </w:rPr>
      </w:pPr>
      <w:r w:rsidRPr="000C31BB">
        <w:rPr>
          <w:rFonts w:asciiTheme="minorHAnsi" w:hAnsiTheme="minorHAnsi" w:cs="Calibri"/>
          <w:b/>
          <w:bCs/>
          <w:sz w:val="24"/>
          <w:szCs w:val="24"/>
        </w:rPr>
        <w:t>Pomiot winien zadeklarować w ofercie, iż uczestnik zadania publicznego uzyska kwalifikacje potwierdzone stosownym certyfikatem lub nabędzie kompetencje potwierdzone stosownym dokumentem (np. zaświadczeniem o ukończeniu danej formy kształcenia).</w:t>
      </w:r>
    </w:p>
    <w:p w14:paraId="1FBD41C7" w14:textId="77777777" w:rsidR="00BE4A7A" w:rsidRPr="000C31BB" w:rsidRDefault="00BE4A7A" w:rsidP="00900343">
      <w:pPr>
        <w:pStyle w:val="Tekstpodstawowy"/>
        <w:widowControl w:val="0"/>
        <w:numPr>
          <w:ilvl w:val="0"/>
          <w:numId w:val="15"/>
        </w:numPr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Podmiot winien w ofercie uwzględnić:</w:t>
      </w:r>
    </w:p>
    <w:p w14:paraId="3A9123D2" w14:textId="77777777" w:rsidR="00BE4A7A" w:rsidRPr="000C31BB" w:rsidRDefault="00BE4A7A" w:rsidP="00900343">
      <w:pPr>
        <w:pStyle w:val="Tekstpodstawowy"/>
        <w:widowControl w:val="0"/>
        <w:numPr>
          <w:ilvl w:val="2"/>
          <w:numId w:val="15"/>
        </w:numPr>
        <w:tabs>
          <w:tab w:val="clear" w:pos="2340"/>
          <w:tab w:val="center" w:pos="709"/>
          <w:tab w:val="right" w:pos="11592"/>
        </w:tabs>
        <w:spacing w:line="360" w:lineRule="auto"/>
        <w:ind w:left="709" w:hanging="284"/>
        <w:jc w:val="left"/>
        <w:rPr>
          <w:rFonts w:asciiTheme="minorHAnsi" w:hAnsiTheme="minorHAnsi" w:cs="Calibri"/>
          <w:sz w:val="24"/>
        </w:rPr>
      </w:pPr>
      <w:r w:rsidRPr="006043C9">
        <w:rPr>
          <w:rFonts w:asciiTheme="minorHAnsi" w:hAnsiTheme="minorHAnsi" w:cs="Calibri"/>
          <w:b/>
          <w:bCs/>
          <w:sz w:val="24"/>
        </w:rPr>
        <w:t>potrzeby i oczekiwania grupy docelowej</w:t>
      </w:r>
      <w:r w:rsidRPr="000C31BB">
        <w:rPr>
          <w:rFonts w:asciiTheme="minorHAnsi" w:hAnsiTheme="minorHAnsi" w:cs="Calibri"/>
          <w:sz w:val="24"/>
        </w:rPr>
        <w:t xml:space="preserve"> wynikające z przeprowadzonej przez niego diagnozy, która to zawiera wyniki z przeprowadzonego wśród obywateli (w szczególności osób z obszaru działalności Podmiotu</w:t>
      </w:r>
      <w:r w:rsidR="00173BCF" w:rsidRPr="000C31BB">
        <w:rPr>
          <w:rFonts w:asciiTheme="minorHAnsi" w:hAnsiTheme="minorHAnsi" w:cs="Calibri"/>
          <w:sz w:val="24"/>
        </w:rPr>
        <w:t>,</w:t>
      </w:r>
      <w:r w:rsidRPr="000C31BB">
        <w:rPr>
          <w:rFonts w:asciiTheme="minorHAnsi" w:hAnsiTheme="minorHAnsi" w:cs="Calibri"/>
          <w:sz w:val="24"/>
        </w:rPr>
        <w:t xml:space="preserve"> rozpoznania faktycznych potrzeb edukacyjnych. Narzędziami badawczymi w przeprowadzeniu diagnozy winny być anonimowe ankiety diagnostyczne,  wypełnione przez potencjalnych uczestników zadania publicznego, uwzględniające w szczególności następujące elementy: termin przeprowadzenia badania ankietowego, liczba ankietowanych i liczba otrzymanych ankiet, wykształcenie, wiek i płeć ankietowanych, wybrane przez nich formy kształcenia (tematyka), powód podnoszenia </w:t>
      </w:r>
      <w:r w:rsidRPr="000C31BB">
        <w:rPr>
          <w:rFonts w:asciiTheme="minorHAnsi" w:hAnsiTheme="minorHAnsi" w:cs="Calibri"/>
          <w:sz w:val="24"/>
        </w:rPr>
        <w:lastRenderedPageBreak/>
        <w:t>kwalifikacji/kompetencji</w:t>
      </w:r>
      <w:r w:rsidR="00173BCF" w:rsidRPr="000C31BB">
        <w:rPr>
          <w:rFonts w:asciiTheme="minorHAnsi" w:hAnsiTheme="minorHAnsi" w:cs="Calibri"/>
          <w:sz w:val="24"/>
        </w:rPr>
        <w:t>,</w:t>
      </w:r>
    </w:p>
    <w:p w14:paraId="4DBB8D51" w14:textId="3ACD58FD" w:rsidR="00173BCF" w:rsidRDefault="00BE4A7A" w:rsidP="00F76F67">
      <w:pPr>
        <w:pStyle w:val="Tekstpodstawowy"/>
        <w:widowControl w:val="0"/>
        <w:numPr>
          <w:ilvl w:val="2"/>
          <w:numId w:val="15"/>
        </w:numPr>
        <w:tabs>
          <w:tab w:val="clear" w:pos="2340"/>
          <w:tab w:val="center" w:pos="851"/>
          <w:tab w:val="right" w:pos="11592"/>
        </w:tabs>
        <w:spacing w:line="360" w:lineRule="auto"/>
        <w:ind w:left="709" w:hanging="283"/>
        <w:jc w:val="left"/>
        <w:rPr>
          <w:rFonts w:asciiTheme="minorHAnsi" w:hAnsiTheme="minorHAnsi" w:cs="Calibri"/>
          <w:sz w:val="24"/>
        </w:rPr>
      </w:pPr>
      <w:r w:rsidRPr="006043C9">
        <w:rPr>
          <w:rFonts w:asciiTheme="minorHAnsi" w:hAnsiTheme="minorHAnsi" w:cs="Calibri"/>
          <w:b/>
          <w:bCs/>
          <w:sz w:val="24"/>
        </w:rPr>
        <w:t>zapotrzebowanie na regionalnym/lokalnym rynku pracy</w:t>
      </w:r>
      <w:r w:rsidRPr="000C31BB">
        <w:rPr>
          <w:rFonts w:asciiTheme="minorHAnsi" w:hAnsiTheme="minorHAnsi" w:cs="Calibri"/>
          <w:sz w:val="24"/>
        </w:rPr>
        <w:t xml:space="preserve">, weryfikowane może być m.in.: na podstawie danych statystycznych lub innych dostępnych opracowań (np. na podstawie aktualnej prognozy zapotrzebowania na zawody w województwie opolskim zamieszczonej na stronie </w:t>
      </w:r>
      <w:hyperlink r:id="rId8" w:history="1">
        <w:r w:rsidRPr="000C31BB">
          <w:rPr>
            <w:rStyle w:val="Hipercze"/>
            <w:rFonts w:asciiTheme="minorHAnsi" w:hAnsiTheme="minorHAnsi" w:cs="Calibri"/>
            <w:color w:val="auto"/>
            <w:sz w:val="24"/>
          </w:rPr>
          <w:t>www.barometrzawodow.pl</w:t>
        </w:r>
      </w:hyperlink>
      <w:r w:rsidRPr="000C31BB">
        <w:rPr>
          <w:rFonts w:asciiTheme="minorHAnsi" w:hAnsiTheme="minorHAnsi" w:cs="Calibri"/>
          <w:sz w:val="24"/>
        </w:rPr>
        <w:t>).</w:t>
      </w:r>
    </w:p>
    <w:p w14:paraId="72DBC5F0" w14:textId="77777777" w:rsidR="00F76F67" w:rsidRPr="00F76F67" w:rsidRDefault="00F76F67" w:rsidP="00F76F67">
      <w:pPr>
        <w:pStyle w:val="Tekstpodstawowy"/>
        <w:widowControl w:val="0"/>
        <w:tabs>
          <w:tab w:val="center" w:pos="851"/>
          <w:tab w:val="right" w:pos="11592"/>
        </w:tabs>
        <w:spacing w:line="360" w:lineRule="auto"/>
        <w:ind w:left="709"/>
        <w:jc w:val="left"/>
        <w:rPr>
          <w:rFonts w:asciiTheme="minorHAnsi" w:hAnsiTheme="minorHAnsi" w:cs="Calibri"/>
          <w:sz w:val="24"/>
        </w:rPr>
      </w:pPr>
    </w:p>
    <w:p w14:paraId="2F2930DF" w14:textId="182CA27F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TERMIN I WARUNKI SKŁADANIA OFERT</w:t>
      </w:r>
      <w:r w:rsidRPr="000C31BB">
        <w:rPr>
          <w:rFonts w:asciiTheme="minorHAnsi" w:hAnsiTheme="minorHAnsi" w:cs="Calibri"/>
          <w:sz w:val="24"/>
        </w:rPr>
        <w:t>.</w:t>
      </w:r>
    </w:p>
    <w:p w14:paraId="5A44A9AF" w14:textId="66667876" w:rsidR="00BE4A7A" w:rsidRDefault="00BE4A7A" w:rsidP="00900343">
      <w:pPr>
        <w:pStyle w:val="Tekstpodstawowywcity21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 xml:space="preserve">Warunkiem koniecznym do skutecznego złożenia oferty jest posiadanie konta w aplikacji Generator eNGO dostępnej na stronie: www.opolskie.engo.org.pl. </w:t>
      </w:r>
    </w:p>
    <w:p w14:paraId="04282727" w14:textId="567624C7" w:rsidR="00196D19" w:rsidRPr="00196D19" w:rsidRDefault="00196D19" w:rsidP="00196D19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</w:rPr>
      </w:pPr>
      <w:r w:rsidRPr="009E5815">
        <w:rPr>
          <w:rFonts w:asciiTheme="minorHAnsi" w:hAnsiTheme="minorHAnsi" w:cs="Calibri"/>
          <w:b/>
          <w:bCs/>
        </w:rPr>
        <w:t xml:space="preserve">Termin składania ofert ustala się od dnia publikacji ogłoszenia do dnia </w:t>
      </w:r>
      <w:r w:rsidR="007C24C7">
        <w:rPr>
          <w:rFonts w:asciiTheme="minorHAnsi" w:hAnsiTheme="minorHAnsi" w:cs="Calibri"/>
          <w:b/>
          <w:bCs/>
        </w:rPr>
        <w:t>……………</w:t>
      </w:r>
      <w:r w:rsidRPr="009E5815">
        <w:rPr>
          <w:rFonts w:asciiTheme="minorHAnsi" w:hAnsiTheme="minorHAnsi" w:cs="Calibri"/>
          <w:b/>
          <w:bCs/>
        </w:rPr>
        <w:t xml:space="preserve"> r., do godz. </w:t>
      </w:r>
      <w:r w:rsidR="007C24C7">
        <w:rPr>
          <w:rFonts w:asciiTheme="minorHAnsi" w:hAnsiTheme="minorHAnsi" w:cs="Calibri"/>
          <w:b/>
          <w:bCs/>
        </w:rPr>
        <w:t>..</w:t>
      </w:r>
      <w:r>
        <w:rPr>
          <w:rFonts w:asciiTheme="minorHAnsi" w:hAnsiTheme="minorHAnsi" w:cs="Calibri"/>
          <w:b/>
          <w:bCs/>
        </w:rPr>
        <w:t>.</w:t>
      </w:r>
    </w:p>
    <w:p w14:paraId="1AB16D68" w14:textId="145680C4" w:rsidR="009E3CFA" w:rsidRPr="000C31BB" w:rsidRDefault="009E3CFA" w:rsidP="00900343">
      <w:pPr>
        <w:pStyle w:val="Tekstpodstawowywcity21"/>
        <w:numPr>
          <w:ilvl w:val="0"/>
          <w:numId w:val="20"/>
        </w:numPr>
        <w:tabs>
          <w:tab w:val="left" w:pos="426"/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Podmiot może otrzymać w danym roku kalendarzowym jeden raz finansowanie lub dofinansowanie tej samej oferty realizacji zadania publicznego. Oferta, która otrzymała dotację na finansowanie lub dofinansowanie realizacji zadania publicznego, a została złożona do innego konkursu ogłoszonego przez Zarząd, zostaje pozostawiona bez rozpatrzenia.</w:t>
      </w:r>
    </w:p>
    <w:p w14:paraId="172E9424" w14:textId="77777777" w:rsidR="00BE4A7A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</w:rPr>
      </w:pPr>
      <w:r w:rsidRPr="000C31BB">
        <w:rPr>
          <w:rFonts w:asciiTheme="minorHAnsi" w:hAnsiTheme="minorHAnsi" w:cs="Calibri"/>
          <w:b/>
          <w:bCs/>
        </w:rPr>
        <w:t xml:space="preserve">Podmiot może złożyć wyłącznie jedną ofertę w ramach konkursu EBO. </w:t>
      </w:r>
      <w:r w:rsidRPr="000C31BB">
        <w:rPr>
          <w:rFonts w:asciiTheme="minorHAnsi" w:hAnsiTheme="minorHAnsi" w:cs="Calibri"/>
          <w:b/>
          <w:bCs/>
        </w:rPr>
        <w:br/>
        <w:t>W przypadku złożenia więcej niż jednej oferty, żadna z nich nie podlega rozpatrzeniu.</w:t>
      </w:r>
    </w:p>
    <w:p w14:paraId="70F5DC54" w14:textId="77777777" w:rsidR="0025700B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 xml:space="preserve">Dwa Podmioty lub więcej Podmiotów działających wspólnie, mogą/może złożyć ofertę wspólną na zasadach określonych w art. 14 ust. 3 ustawy o działalności z dnia 24 kwietnia 2003 r. </w:t>
      </w:r>
    </w:p>
    <w:p w14:paraId="231265A6" w14:textId="0AFC209B" w:rsidR="00BE4A7A" w:rsidRPr="000C31BB" w:rsidRDefault="00BE4A7A" w:rsidP="000C31BB">
      <w:pPr>
        <w:pStyle w:val="Tekstpodstawowywcity21"/>
        <w:tabs>
          <w:tab w:val="left" w:pos="567"/>
        </w:tabs>
        <w:spacing w:line="360" w:lineRule="auto"/>
        <w:ind w:left="426" w:firstLine="0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o działalności pożytku publicznego i o wolontariacie</w:t>
      </w:r>
      <w:r w:rsidR="009E3CFA">
        <w:rPr>
          <w:rFonts w:asciiTheme="minorHAnsi" w:hAnsiTheme="minorHAnsi" w:cs="Calibri"/>
        </w:rPr>
        <w:t>.</w:t>
      </w:r>
    </w:p>
    <w:p w14:paraId="067169A4" w14:textId="77777777" w:rsidR="00BE4A7A" w:rsidRPr="00196D19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  <w:b/>
          <w:bCs/>
          <w:u w:val="single"/>
        </w:rPr>
      </w:pPr>
      <w:r w:rsidRPr="00196D19">
        <w:rPr>
          <w:rFonts w:asciiTheme="minorHAnsi" w:hAnsiTheme="minorHAnsi" w:cs="Calibri"/>
          <w:b/>
          <w:bCs/>
          <w:u w:val="single"/>
        </w:rPr>
        <w:t xml:space="preserve">Oferta składana w  zakresie wsparcia kształcenia ustawicznego mieszkańców Województwa Opolskiego poprzez </w:t>
      </w:r>
      <w:r w:rsidRPr="00196D19">
        <w:rPr>
          <w:rFonts w:asciiTheme="minorHAnsi" w:hAnsiTheme="minorHAnsi" w:cs="Calibri"/>
          <w:b/>
          <w:bCs/>
          <w:u w:val="single"/>
          <w:lang w:eastAsia="pl-PL"/>
        </w:rPr>
        <w:t>realizację Europejskiego Budżetu Obywatelskiego, współfinansowanego ze środków Europejskiego Funduszu Społecznego,</w:t>
      </w:r>
      <w:r w:rsidRPr="00196D19">
        <w:rPr>
          <w:rFonts w:asciiTheme="minorHAnsi" w:hAnsiTheme="minorHAnsi" w:cs="Calibri"/>
          <w:b/>
          <w:bCs/>
          <w:u w:val="single"/>
        </w:rPr>
        <w:t xml:space="preserve"> winna zostać przygotowana i wysłana wyłącznie w aplikacji Generator eNGO dostępnej na stronie: </w:t>
      </w:r>
      <w:hyperlink r:id="rId9" w:history="1">
        <w:r w:rsidRPr="00196D19">
          <w:rPr>
            <w:rStyle w:val="Hipercze"/>
            <w:rFonts w:asciiTheme="minorHAnsi" w:hAnsiTheme="minorHAnsi" w:cs="Calibri"/>
            <w:b/>
            <w:bCs/>
            <w:color w:val="auto"/>
          </w:rPr>
          <w:t>www.opolskie.engo.org.pl</w:t>
        </w:r>
      </w:hyperlink>
      <w:r w:rsidRPr="00196D19">
        <w:rPr>
          <w:rFonts w:asciiTheme="minorHAnsi" w:hAnsiTheme="minorHAnsi" w:cs="Calibri"/>
          <w:b/>
          <w:bCs/>
          <w:u w:val="single"/>
        </w:rPr>
        <w:t xml:space="preserve">. </w:t>
      </w:r>
    </w:p>
    <w:p w14:paraId="47EE6469" w14:textId="77777777" w:rsidR="0025700B" w:rsidRPr="000C31BB" w:rsidRDefault="00BE4A7A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Modyfikacja oferty w aplikacji Generator eNGO jest możliwa jedynie w przypadku przygotowywania i składania korekt lub aktualizacji oferty.</w:t>
      </w:r>
    </w:p>
    <w:p w14:paraId="1F8EF3F4" w14:textId="77777777" w:rsidR="00BE4A7A" w:rsidRPr="000C31BB" w:rsidRDefault="00173BCF" w:rsidP="00900343">
      <w:pPr>
        <w:pStyle w:val="Tekstpodstawowywcity21"/>
        <w:numPr>
          <w:ilvl w:val="0"/>
          <w:numId w:val="20"/>
        </w:numPr>
        <w:tabs>
          <w:tab w:val="left" w:pos="567"/>
        </w:tabs>
        <w:spacing w:line="360" w:lineRule="auto"/>
        <w:ind w:left="426" w:hanging="284"/>
        <w:jc w:val="left"/>
        <w:rPr>
          <w:rFonts w:asciiTheme="minorHAnsi" w:hAnsiTheme="minorHAnsi" w:cs="Calibri"/>
        </w:rPr>
      </w:pPr>
      <w:r w:rsidRPr="000C31BB">
        <w:rPr>
          <w:rFonts w:asciiTheme="minorHAnsi" w:hAnsiTheme="minorHAnsi" w:cs="Calibri"/>
        </w:rPr>
        <w:t>S</w:t>
      </w:r>
      <w:r w:rsidR="00BE4A7A" w:rsidRPr="000C31BB">
        <w:rPr>
          <w:rFonts w:asciiTheme="minorHAnsi" w:hAnsiTheme="minorHAnsi" w:cs="Calibri"/>
        </w:rPr>
        <w:t xml:space="preserve">kładana w konkursie EBO oferta powinna zawierać elementy wskazane w art. 14 Ustawy oraz wzorze oferty określonym Rozporządzeniem. </w:t>
      </w:r>
      <w:r w:rsidR="00BE4A7A" w:rsidRPr="000C31BB">
        <w:rPr>
          <w:rFonts w:asciiTheme="minorHAnsi" w:hAnsiTheme="minorHAnsi"/>
        </w:rPr>
        <w:t>Ponadto, oferta powinna zawierać wszelkie dodatkowe informacje pozwalające na dokonanie właściwej oceny zgłoszonego zadania, w tym w szczególności:</w:t>
      </w:r>
    </w:p>
    <w:p w14:paraId="4A318905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>informacje o ewentualnych odstępstwach w realizacji działań;</w:t>
      </w:r>
    </w:p>
    <w:p w14:paraId="69625330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 xml:space="preserve">określenie ryzyk mogących wystąpić przy realizacji zadania; </w:t>
      </w:r>
    </w:p>
    <w:p w14:paraId="2AE865DC" w14:textId="77777777" w:rsidR="00BE4A7A" w:rsidRPr="000C31BB" w:rsidRDefault="00BE4A7A" w:rsidP="00900343">
      <w:pPr>
        <w:numPr>
          <w:ilvl w:val="0"/>
          <w:numId w:val="19"/>
        </w:numPr>
        <w:spacing w:line="360" w:lineRule="auto"/>
        <w:ind w:hanging="294"/>
        <w:rPr>
          <w:rFonts w:asciiTheme="minorHAnsi" w:hAnsiTheme="minorHAnsi"/>
        </w:rPr>
      </w:pPr>
      <w:r w:rsidRPr="000C31BB">
        <w:rPr>
          <w:rFonts w:asciiTheme="minorHAnsi" w:hAnsiTheme="minorHAnsi"/>
        </w:rPr>
        <w:t>opis działań związanych z promocją zadania publicznego;</w:t>
      </w:r>
    </w:p>
    <w:p w14:paraId="30987666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1134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liczbę osób </w:t>
      </w:r>
      <w:r w:rsidRPr="000C31BB">
        <w:rPr>
          <w:rFonts w:asciiTheme="minorHAnsi" w:hAnsiTheme="minorHAnsi" w:cs="Calibri"/>
          <w:b/>
          <w:bCs/>
          <w:iCs/>
          <w:sz w:val="24"/>
          <w:lang w:eastAsia="pl-PL"/>
        </w:rPr>
        <w:t>objętych wsparciem w zakresie uzyskiwania kwalifikacji lub nabywania kompetencji</w:t>
      </w:r>
      <w:r w:rsidRPr="000C31BB">
        <w:rPr>
          <w:rFonts w:asciiTheme="minorHAnsi" w:hAnsiTheme="minorHAnsi" w:cs="Calibri"/>
          <w:b/>
          <w:bCs/>
          <w:sz w:val="24"/>
        </w:rPr>
        <w:t>,</w:t>
      </w:r>
    </w:p>
    <w:p w14:paraId="6402F9D9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1134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 xml:space="preserve">poziom wynoszący co najmniej 84% liczby </w:t>
      </w:r>
      <w:r w:rsidRPr="000C31BB">
        <w:rPr>
          <w:rFonts w:asciiTheme="minorHAnsi" w:hAnsiTheme="minorHAnsi" w:cs="Calibri"/>
          <w:b/>
          <w:bCs/>
          <w:iCs/>
          <w:sz w:val="24"/>
        </w:rPr>
        <w:t xml:space="preserve">osób, które w ramach realizacji zadania </w:t>
      </w:r>
      <w:r w:rsidRPr="000C31BB">
        <w:rPr>
          <w:rFonts w:asciiTheme="minorHAnsi" w:hAnsiTheme="minorHAnsi" w:cs="Calibri"/>
          <w:b/>
          <w:bCs/>
          <w:iCs/>
          <w:sz w:val="24"/>
        </w:rPr>
        <w:lastRenderedPageBreak/>
        <w:t>publicznego uzyskają kwalifikacje lub nabędą kompetencje;</w:t>
      </w:r>
    </w:p>
    <w:p w14:paraId="6137EF05" w14:textId="77777777" w:rsidR="00BE4A7A" w:rsidRPr="000C31BB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>zakres działania realizowany przez podmiot niebędący stroną umowy (jeśli dotyczy),</w:t>
      </w:r>
    </w:p>
    <w:p w14:paraId="39D96FF4" w14:textId="5D511CF9" w:rsidR="00BE4A7A" w:rsidRPr="00196D19" w:rsidRDefault="00BE4A7A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 w:cs="Calibri"/>
          <w:sz w:val="24"/>
        </w:rPr>
        <w:t xml:space="preserve">opis w przedmiocie uwzględnienia zasady niedyskryminacji, w tym dostępności dla osób </w:t>
      </w:r>
      <w:r w:rsidRPr="000C31BB">
        <w:rPr>
          <w:rFonts w:asciiTheme="minorHAnsi" w:hAnsiTheme="minorHAnsi" w:cs="Calibri"/>
          <w:sz w:val="24"/>
        </w:rPr>
        <w:br/>
        <w:t xml:space="preserve">z niepełnosprawnościami oraz wymogów dostępności dla osób ze szczególnymi potrzebami w ramach realizowanego zadania publicznego, zgodnie z </w:t>
      </w:r>
      <w:r w:rsidRPr="000C31BB">
        <w:rPr>
          <w:rFonts w:asciiTheme="minorHAnsi" w:eastAsia="Calibri" w:hAnsiTheme="minorHAnsi" w:cs="Calibri"/>
          <w:i/>
          <w:iCs/>
          <w:sz w:val="24"/>
        </w:rPr>
        <w:t xml:space="preserve">Wytycznymi w zakresie realizacji zasady równości szans i niedyskryminacji, w tym dostępności dla osób </w:t>
      </w:r>
      <w:r w:rsidRPr="000C31BB">
        <w:rPr>
          <w:rFonts w:asciiTheme="minorHAnsi" w:eastAsia="Calibri" w:hAnsiTheme="minorHAnsi" w:cs="Calibri"/>
          <w:i/>
          <w:iCs/>
          <w:sz w:val="24"/>
        </w:rPr>
        <w:br/>
        <w:t xml:space="preserve">z niepełnosprawnościami oraz zasady równości szans kobiet i mężczyzn w ramach funduszy unijnych na lata 2014-2020 </w:t>
      </w:r>
      <w:r w:rsidRPr="000C31BB">
        <w:rPr>
          <w:rFonts w:asciiTheme="minorHAnsi" w:eastAsia="Calibri" w:hAnsiTheme="minorHAnsi" w:cs="Calibri"/>
          <w:iCs/>
          <w:sz w:val="24"/>
        </w:rPr>
        <w:t>oraz wymogami określonymi w art. 6 ustawy</w:t>
      </w:r>
      <w:r w:rsidRPr="000C31BB">
        <w:rPr>
          <w:rFonts w:asciiTheme="minorHAnsi" w:eastAsia="Calibri" w:hAnsiTheme="minorHAnsi" w:cs="Calibri"/>
          <w:i/>
          <w:iCs/>
          <w:sz w:val="24"/>
        </w:rPr>
        <w:t xml:space="preserve"> </w:t>
      </w:r>
      <w:r w:rsidRPr="000C31BB">
        <w:rPr>
          <w:rFonts w:asciiTheme="minorHAnsi" w:eastAsia="Calibri" w:hAnsiTheme="minorHAnsi" w:cs="Calibri"/>
          <w:iCs/>
          <w:sz w:val="24"/>
        </w:rPr>
        <w:t xml:space="preserve">z dnia 16 lipca </w:t>
      </w:r>
      <w:r w:rsidRPr="000C31BB">
        <w:rPr>
          <w:rFonts w:asciiTheme="minorHAnsi" w:eastAsia="Calibri" w:hAnsiTheme="minorHAnsi" w:cs="Calibri"/>
          <w:iCs/>
          <w:sz w:val="24"/>
        </w:rPr>
        <w:br/>
        <w:t xml:space="preserve">2019 r. </w:t>
      </w:r>
      <w:r w:rsidRPr="000C31BB">
        <w:rPr>
          <w:rFonts w:asciiTheme="minorHAnsi" w:eastAsia="Calibri" w:hAnsiTheme="minorHAnsi" w:cs="Calibri"/>
          <w:i/>
          <w:iCs/>
          <w:sz w:val="24"/>
        </w:rPr>
        <w:t>o zapewnieniu dostępności osobom ze szczególnymi potrzebami.</w:t>
      </w:r>
    </w:p>
    <w:p w14:paraId="0BD1680F" w14:textId="4BAA4222" w:rsidR="00196D19" w:rsidRPr="00F13332" w:rsidRDefault="00196D19" w:rsidP="00900343">
      <w:pPr>
        <w:pStyle w:val="Tekstpodstawowy"/>
        <w:widowControl w:val="0"/>
        <w:numPr>
          <w:ilvl w:val="0"/>
          <w:numId w:val="19"/>
        </w:numPr>
        <w:tabs>
          <w:tab w:val="left" w:pos="709"/>
          <w:tab w:val="center" w:pos="9216"/>
          <w:tab w:val="right" w:pos="13752"/>
        </w:tabs>
        <w:spacing w:line="360" w:lineRule="auto"/>
        <w:ind w:hanging="294"/>
        <w:jc w:val="left"/>
        <w:rPr>
          <w:rFonts w:asciiTheme="minorHAnsi" w:hAnsiTheme="minorHAnsi" w:cs="Calibri"/>
          <w:sz w:val="24"/>
        </w:rPr>
      </w:pPr>
      <w:r w:rsidRPr="00F13332">
        <w:rPr>
          <w:rFonts w:asciiTheme="minorHAnsi" w:eastAsia="Calibri" w:hAnsiTheme="minorHAnsi" w:cs="Calibri"/>
          <w:sz w:val="24"/>
        </w:rPr>
        <w:t>Informacje o planowanych partnerach w realizacji</w:t>
      </w:r>
      <w:r w:rsidR="00F13332" w:rsidRPr="00F13332">
        <w:rPr>
          <w:rFonts w:asciiTheme="minorHAnsi" w:eastAsia="Calibri" w:hAnsiTheme="minorHAnsi" w:cs="Calibri"/>
          <w:sz w:val="24"/>
        </w:rPr>
        <w:t xml:space="preserve"> zadania publicznego (jeśli dotyczy)</w:t>
      </w:r>
    </w:p>
    <w:p w14:paraId="65A8B503" w14:textId="161F2730" w:rsidR="009A4B16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 xml:space="preserve">Podmiot składający ofertę w konkursie </w:t>
      </w:r>
      <w:r w:rsidR="009A4B16" w:rsidRPr="000C31BB">
        <w:rPr>
          <w:rFonts w:asciiTheme="minorHAnsi" w:hAnsiTheme="minorHAnsi"/>
          <w:sz w:val="24"/>
          <w:szCs w:val="24"/>
        </w:rPr>
        <w:t xml:space="preserve">EBO </w:t>
      </w:r>
      <w:r w:rsidRPr="000C31BB">
        <w:rPr>
          <w:rFonts w:asciiTheme="minorHAnsi" w:hAnsiTheme="minorHAnsi"/>
          <w:sz w:val="24"/>
          <w:szCs w:val="24"/>
        </w:rPr>
        <w:t xml:space="preserve">zobowiązany jest do zapoznania się </w:t>
      </w:r>
    </w:p>
    <w:p w14:paraId="143517F9" w14:textId="77777777" w:rsidR="009A4B16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 xml:space="preserve">z Regulaminem. Oferty złożone niezgodnie z Regulaminem lub z ogłoszeniem </w:t>
      </w:r>
    </w:p>
    <w:p w14:paraId="53E563CD" w14:textId="77777777" w:rsidR="00BE4A7A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/>
          <w:sz w:val="24"/>
          <w:szCs w:val="24"/>
        </w:rPr>
      </w:pPr>
      <w:r w:rsidRPr="000C31BB">
        <w:rPr>
          <w:rFonts w:asciiTheme="minorHAnsi" w:hAnsiTheme="minorHAnsi"/>
          <w:sz w:val="24"/>
          <w:szCs w:val="24"/>
        </w:rPr>
        <w:t>o konkursie</w:t>
      </w:r>
      <w:r w:rsidR="009A4B16" w:rsidRPr="000C31BB">
        <w:rPr>
          <w:rFonts w:asciiTheme="minorHAnsi" w:hAnsiTheme="minorHAnsi"/>
          <w:sz w:val="24"/>
          <w:szCs w:val="24"/>
        </w:rPr>
        <w:t xml:space="preserve"> EBO</w:t>
      </w:r>
      <w:r w:rsidRPr="000C31BB">
        <w:rPr>
          <w:rFonts w:asciiTheme="minorHAnsi" w:hAnsiTheme="minorHAnsi"/>
          <w:sz w:val="24"/>
          <w:szCs w:val="24"/>
        </w:rPr>
        <w:t>, pozostawia się bez rozpatrzenia</w:t>
      </w:r>
      <w:r w:rsidR="00B10282" w:rsidRPr="000C31BB">
        <w:rPr>
          <w:rFonts w:asciiTheme="minorHAnsi" w:hAnsiTheme="minorHAnsi"/>
          <w:sz w:val="24"/>
          <w:szCs w:val="24"/>
        </w:rPr>
        <w:t>.</w:t>
      </w:r>
    </w:p>
    <w:p w14:paraId="2232A018" w14:textId="77777777" w:rsidR="0025700B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Podmiot składający ofertę realizacji zadania publicznego w konkursie EBO zobowiązany jest do zapewnienia, w zakresie realizowanego zadania publicznego, dostępności architektonicznej, cyfrowej oraz informacyjno-komunikacyjnej, osobom ze szczególnymi potrzebami, co najmniej w zakresie określonym przez minimalne wymagania, o których mowa w art. 6 ustawy z dnia </w:t>
      </w:r>
    </w:p>
    <w:p w14:paraId="0B346C6C" w14:textId="77777777" w:rsidR="0025700B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19 lipca 2019 r. o zapewnieniu dostępności osobom ze szczególnymi potrzebami </w:t>
      </w:r>
    </w:p>
    <w:p w14:paraId="75302B72" w14:textId="77777777" w:rsidR="00BE4A7A" w:rsidRPr="000C31BB" w:rsidRDefault="00BE4A7A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(t.j. Dz.U. z 2020 r. poz. 1062). Zapewnienie dostępności osobom ze szczególnymi potrzebami następuje, o ile jest to możliwe, z uwzględnieniem uniwersalnego projektowania (należy uwzględnić w pkt III.3 Oferty.  </w:t>
      </w:r>
    </w:p>
    <w:p w14:paraId="53FFA7CE" w14:textId="77777777" w:rsidR="004C6CC0" w:rsidRPr="000C31BB" w:rsidRDefault="00BE4A7A" w:rsidP="001201CE">
      <w:pPr>
        <w:pStyle w:val="WW-Tekstpodstawowy21"/>
        <w:numPr>
          <w:ilvl w:val="0"/>
          <w:numId w:val="20"/>
        </w:numPr>
        <w:spacing w:line="360" w:lineRule="auto"/>
        <w:ind w:left="567" w:hanging="567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 xml:space="preserve">Druk wzoru oferty, druk ramowego wzoru umowy oraz druk sprawozdania z wykonania zadania publicznego określone w drodze Rozporządzenia, dostępne są na stronie internetowej Urzędu Marszałkowskiego Województwa Opolskiego oraz w aplikacji Generator eNGO, dostępnej na stronie: </w:t>
      </w:r>
      <w:hyperlink r:id="rId10" w:history="1">
        <w:r w:rsidRPr="000C31BB">
          <w:rPr>
            <w:rStyle w:val="Hipercze"/>
            <w:rFonts w:asciiTheme="minorHAnsi" w:hAnsiTheme="minorHAnsi" w:cs="Calibri"/>
            <w:color w:val="auto"/>
            <w:sz w:val="24"/>
            <w:szCs w:val="24"/>
          </w:rPr>
          <w:t>www.opolskie.engo.org.pl</w:t>
        </w:r>
      </w:hyperlink>
      <w:r w:rsidRPr="000C31BB">
        <w:rPr>
          <w:rFonts w:asciiTheme="minorHAnsi" w:hAnsiTheme="minorHAnsi" w:cs="Calibri"/>
          <w:sz w:val="24"/>
          <w:szCs w:val="24"/>
        </w:rPr>
        <w:t xml:space="preserve"> .</w:t>
      </w:r>
    </w:p>
    <w:p w14:paraId="279FF7E8" w14:textId="77777777" w:rsidR="00F76F67" w:rsidRPr="000C31BB" w:rsidRDefault="00F76F67" w:rsidP="000C31BB">
      <w:pPr>
        <w:pStyle w:val="WW-Tekstpodstawowy21"/>
        <w:spacing w:line="360" w:lineRule="auto"/>
        <w:ind w:left="567"/>
        <w:jc w:val="left"/>
        <w:rPr>
          <w:rFonts w:asciiTheme="minorHAnsi" w:hAnsiTheme="minorHAnsi" w:cs="Calibri"/>
          <w:sz w:val="24"/>
          <w:szCs w:val="24"/>
        </w:rPr>
      </w:pPr>
    </w:p>
    <w:p w14:paraId="40CB47A0" w14:textId="195DACAA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 w:cs="Calibri"/>
          <w:b/>
          <w:bCs/>
          <w:sz w:val="24"/>
        </w:rPr>
      </w:pPr>
      <w:r w:rsidRPr="000C31BB">
        <w:rPr>
          <w:rFonts w:asciiTheme="minorHAnsi" w:hAnsiTheme="minorHAnsi" w:cs="Calibri"/>
          <w:b/>
          <w:bCs/>
          <w:sz w:val="24"/>
        </w:rPr>
        <w:t>TRYB, KRYTERIA I TERMIN WYBORU OFERT.</w:t>
      </w:r>
    </w:p>
    <w:p w14:paraId="5187A003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>Rozpatrywanie ofert następuje według zasad oceny i wyboru ofert na realizację zadań publicznych, określonych w Rozdziale IV Regulaminu.</w:t>
      </w:r>
    </w:p>
    <w:p w14:paraId="5B127997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 xml:space="preserve">Wybór ofert dokonuje się w oparciu o:  </w:t>
      </w:r>
    </w:p>
    <w:p w14:paraId="6ECF8246" w14:textId="77777777" w:rsidR="00BE4A7A" w:rsidRPr="000C31BB" w:rsidRDefault="00BE4A7A" w:rsidP="00900343">
      <w:pPr>
        <w:pStyle w:val="Tekstpodstawowy"/>
        <w:widowControl w:val="0"/>
        <w:numPr>
          <w:ilvl w:val="1"/>
          <w:numId w:val="4"/>
        </w:numPr>
        <w:tabs>
          <w:tab w:val="clear" w:pos="454"/>
          <w:tab w:val="left" w:pos="567"/>
          <w:tab w:val="center" w:pos="7056"/>
          <w:tab w:val="right" w:pos="11592"/>
        </w:tabs>
        <w:spacing w:line="360" w:lineRule="auto"/>
        <w:ind w:hanging="170"/>
        <w:jc w:val="left"/>
        <w:rPr>
          <w:rFonts w:asciiTheme="minorHAnsi" w:hAnsiTheme="minorHAnsi" w:cs="Calibri"/>
          <w:sz w:val="24"/>
        </w:rPr>
      </w:pPr>
      <w:r w:rsidRPr="000C31BB">
        <w:rPr>
          <w:rFonts w:asciiTheme="minorHAnsi" w:hAnsiTheme="minorHAnsi"/>
          <w:sz w:val="24"/>
        </w:rPr>
        <w:t xml:space="preserve">kryteria określone w: </w:t>
      </w:r>
    </w:p>
    <w:p w14:paraId="29C5B144" w14:textId="77777777" w:rsidR="00BE4A7A" w:rsidRPr="000C31BB" w:rsidRDefault="00BE4A7A" w:rsidP="000C31BB">
      <w:pPr>
        <w:pStyle w:val="Tekstpodstawowy"/>
        <w:widowControl w:val="0"/>
        <w:tabs>
          <w:tab w:val="left" w:pos="709"/>
          <w:tab w:val="center" w:pos="7056"/>
          <w:tab w:val="right" w:pos="11592"/>
        </w:tabs>
        <w:spacing w:line="360" w:lineRule="auto"/>
        <w:ind w:left="851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a) </w:t>
      </w:r>
      <w:r w:rsidR="00292AA2" w:rsidRPr="000C31BB">
        <w:rPr>
          <w:rFonts w:asciiTheme="minorHAnsi" w:hAnsiTheme="minorHAnsi"/>
          <w:sz w:val="24"/>
        </w:rPr>
        <w:t>k</w:t>
      </w:r>
      <w:r w:rsidRPr="000C31BB">
        <w:rPr>
          <w:rFonts w:asciiTheme="minorHAnsi" w:hAnsiTheme="minorHAnsi"/>
          <w:sz w:val="24"/>
        </w:rPr>
        <w:t xml:space="preserve">arcie oceny formalno-merytorycznej oferty, stanowiącej załącznik nr 1 </w:t>
      </w:r>
      <w:r w:rsidR="00344939" w:rsidRPr="000C31BB">
        <w:rPr>
          <w:rFonts w:asciiTheme="minorHAnsi" w:hAnsiTheme="minorHAnsi"/>
          <w:sz w:val="24"/>
        </w:rPr>
        <w:t xml:space="preserve">do </w:t>
      </w:r>
      <w:r w:rsidRPr="000C31BB">
        <w:rPr>
          <w:rFonts w:asciiTheme="minorHAnsi" w:hAnsiTheme="minorHAnsi"/>
          <w:sz w:val="24"/>
        </w:rPr>
        <w:t xml:space="preserve">ogłoszenia, oraz </w:t>
      </w:r>
    </w:p>
    <w:p w14:paraId="202E3EAB" w14:textId="6D1620DB" w:rsidR="00B10282" w:rsidRPr="000C31BB" w:rsidRDefault="00BE4A7A" w:rsidP="000C31BB">
      <w:pPr>
        <w:pStyle w:val="Tekstpodstawowy"/>
        <w:widowControl w:val="0"/>
        <w:tabs>
          <w:tab w:val="left" w:pos="709"/>
          <w:tab w:val="center" w:pos="7056"/>
          <w:tab w:val="right" w:pos="11592"/>
        </w:tabs>
        <w:spacing w:line="360" w:lineRule="auto"/>
        <w:ind w:left="851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b) </w:t>
      </w:r>
      <w:r w:rsidR="00292AA2" w:rsidRPr="000C31BB">
        <w:rPr>
          <w:rFonts w:asciiTheme="minorHAnsi" w:hAnsiTheme="minorHAnsi"/>
          <w:sz w:val="24"/>
        </w:rPr>
        <w:t>k</w:t>
      </w:r>
      <w:r w:rsidRPr="000C31BB">
        <w:rPr>
          <w:rFonts w:asciiTheme="minorHAnsi" w:hAnsiTheme="minorHAnsi"/>
          <w:sz w:val="24"/>
        </w:rPr>
        <w:t>arcie oceny merytorycznej szczegółowej (punktowanej) oferty, stanowiącej załącznik nr 2</w:t>
      </w:r>
      <w:r w:rsidR="00521EBF">
        <w:rPr>
          <w:rFonts w:asciiTheme="minorHAnsi" w:hAnsiTheme="minorHAnsi"/>
          <w:sz w:val="24"/>
        </w:rPr>
        <w:t> </w:t>
      </w:r>
      <w:r w:rsidR="00344939" w:rsidRPr="000C31BB">
        <w:rPr>
          <w:rFonts w:asciiTheme="minorHAnsi" w:hAnsiTheme="minorHAnsi"/>
          <w:sz w:val="24"/>
        </w:rPr>
        <w:t xml:space="preserve">do </w:t>
      </w:r>
      <w:r w:rsidRPr="000C31BB">
        <w:rPr>
          <w:rFonts w:asciiTheme="minorHAnsi" w:hAnsiTheme="minorHAnsi"/>
          <w:sz w:val="24"/>
        </w:rPr>
        <w:t xml:space="preserve">ogłoszenia, </w:t>
      </w:r>
    </w:p>
    <w:p w14:paraId="2926EC1B" w14:textId="77777777" w:rsidR="0025700B" w:rsidRPr="000C31BB" w:rsidRDefault="00B10282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2) </w:t>
      </w:r>
      <w:r w:rsidR="00BE4A7A" w:rsidRPr="000C31BB">
        <w:rPr>
          <w:rFonts w:asciiTheme="minorHAnsi" w:hAnsiTheme="minorHAnsi"/>
          <w:sz w:val="24"/>
        </w:rPr>
        <w:t xml:space="preserve">głosowanie mieszkańców województwa opolskiego. Zasady głosowania określone zostały </w:t>
      </w:r>
    </w:p>
    <w:p w14:paraId="553C944F" w14:textId="77777777" w:rsidR="00B10282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lastRenderedPageBreak/>
        <w:t xml:space="preserve">w Rozdziale </w:t>
      </w:r>
      <w:r w:rsidR="00490813" w:rsidRPr="000C31BB">
        <w:rPr>
          <w:rFonts w:asciiTheme="minorHAnsi" w:hAnsiTheme="minorHAnsi"/>
          <w:sz w:val="24"/>
        </w:rPr>
        <w:t>IV</w:t>
      </w:r>
      <w:r w:rsidRPr="000C31BB">
        <w:rPr>
          <w:rFonts w:asciiTheme="minorHAnsi" w:hAnsiTheme="minorHAnsi"/>
          <w:sz w:val="24"/>
        </w:rPr>
        <w:t xml:space="preserve"> Regulaminu. </w:t>
      </w:r>
    </w:p>
    <w:p w14:paraId="10128600" w14:textId="77777777" w:rsidR="004C6CC0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Zaopiniowanie ofert przez komisję konkursową nastąpi w terminie do 70 dni od ostatniego dnia, wskazanego na składanie ofert. Opiniowanie ofert odbywa się w kilku etapach. </w:t>
      </w:r>
    </w:p>
    <w:p w14:paraId="31AB65AC" w14:textId="77777777" w:rsidR="00F01B18" w:rsidRPr="000C31BB" w:rsidRDefault="00F01B18" w:rsidP="00900343">
      <w:pPr>
        <w:pStyle w:val="WW-Tekstpodstawowy21"/>
        <w:numPr>
          <w:ilvl w:val="0"/>
          <w:numId w:val="21"/>
        </w:numPr>
        <w:spacing w:line="360" w:lineRule="auto"/>
        <w:ind w:left="284" w:hanging="284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hAnsiTheme="minorHAnsi" w:cs="Calibri"/>
          <w:sz w:val="24"/>
          <w:szCs w:val="24"/>
        </w:rPr>
        <w:t>W trakcie dokonywania oceny ofert możliwe jest wezwanie Podmiotu do uzupełnienia dodatkowych dokumentów lub informacji niezbędnych do prawidłowej oceny oferty w terminie do 5 dni kalendarzowych od dnia otrzymania wezwania. Wezwanie wysyłane jest poprzez aplikację Generator eNGO.</w:t>
      </w:r>
    </w:p>
    <w:p w14:paraId="17684FC1" w14:textId="77777777" w:rsidR="00F01B18" w:rsidRPr="00F01B18" w:rsidRDefault="00F01B18" w:rsidP="00900343">
      <w:pPr>
        <w:pStyle w:val="WW-Tekstpodstawowy21"/>
        <w:numPr>
          <w:ilvl w:val="0"/>
          <w:numId w:val="21"/>
        </w:numPr>
        <w:spacing w:line="360" w:lineRule="auto"/>
        <w:ind w:left="284" w:hanging="284"/>
        <w:jc w:val="left"/>
        <w:rPr>
          <w:rFonts w:asciiTheme="minorHAnsi" w:hAnsiTheme="minorHAnsi" w:cs="Calibri"/>
          <w:sz w:val="24"/>
          <w:szCs w:val="24"/>
        </w:rPr>
      </w:pP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W trakcie dokonywania oceny ofert możliwe </w:t>
      </w:r>
      <w:r>
        <w:rPr>
          <w:rFonts w:asciiTheme="minorHAnsi" w:eastAsia="Calibri" w:hAnsiTheme="minorHAnsi" w:cs="Calibri"/>
          <w:sz w:val="24"/>
          <w:szCs w:val="24"/>
          <w:lang w:eastAsia="en-US"/>
        </w:rPr>
        <w:t>jest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 xml:space="preserve"> </w:t>
      </w:r>
      <w:r w:rsidRPr="000C31BB">
        <w:rPr>
          <w:rFonts w:asciiTheme="minorHAnsi" w:hAnsiTheme="minorHAnsi" w:cs="Calibri"/>
          <w:sz w:val="24"/>
          <w:szCs w:val="24"/>
        </w:rPr>
        <w:t xml:space="preserve">wezwanie do uzupełnienia braków formalno-merytorycznych </w:t>
      </w:r>
      <w:r>
        <w:rPr>
          <w:rFonts w:asciiTheme="minorHAnsi" w:hAnsiTheme="minorHAnsi" w:cs="Calibri"/>
          <w:sz w:val="24"/>
          <w:szCs w:val="24"/>
        </w:rPr>
        <w:t xml:space="preserve">oraz braków merytorycznych szczegółowych (punktowanych) </w:t>
      </w:r>
      <w:r w:rsidRPr="000C31BB">
        <w:rPr>
          <w:rFonts w:asciiTheme="minorHAnsi" w:hAnsiTheme="minorHAnsi" w:cs="Calibri"/>
          <w:sz w:val="24"/>
          <w:szCs w:val="24"/>
        </w:rPr>
        <w:t>określonych w</w:t>
      </w:r>
      <w:r>
        <w:rPr>
          <w:rFonts w:asciiTheme="minorHAnsi" w:hAnsiTheme="minorHAnsi" w:cs="Calibri"/>
          <w:sz w:val="24"/>
          <w:szCs w:val="24"/>
        </w:rPr>
        <w:t> </w:t>
      </w:r>
      <w:r w:rsidRPr="000C31BB">
        <w:rPr>
          <w:rFonts w:asciiTheme="minorHAnsi" w:hAnsiTheme="minorHAnsi" w:cs="Calibri"/>
          <w:sz w:val="24"/>
          <w:szCs w:val="24"/>
        </w:rPr>
        <w:t xml:space="preserve">rozdziale IV  Regulaminu, 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>w terminie do 5 dni kalendarzowych od zamieszczenia informacji w</w:t>
      </w:r>
      <w:r>
        <w:rPr>
          <w:rFonts w:asciiTheme="minorHAnsi" w:eastAsia="Calibri" w:hAnsiTheme="minorHAnsi" w:cs="Calibri"/>
          <w:sz w:val="24"/>
          <w:szCs w:val="24"/>
          <w:lang w:eastAsia="en-US"/>
        </w:rPr>
        <w:t> </w:t>
      </w:r>
      <w:r w:rsidRPr="000C31BB">
        <w:rPr>
          <w:rFonts w:asciiTheme="minorHAnsi" w:eastAsia="Calibri" w:hAnsiTheme="minorHAnsi" w:cs="Calibri"/>
          <w:sz w:val="24"/>
          <w:szCs w:val="24"/>
          <w:lang w:eastAsia="en-US"/>
        </w:rPr>
        <w:t>Biuletynie Informacji Publicznej Urzędu.</w:t>
      </w:r>
    </w:p>
    <w:p w14:paraId="17C8518B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Ostateczne rozstrzygnięcie konkursu  EBO nastąpi w terminie do 90 dni od ostatniego dnia, wskazanego na składanie ofert. Możliwe jest dokonywanie rozstrzygnięć w kilku etapach. </w:t>
      </w:r>
    </w:p>
    <w:p w14:paraId="7AECFE56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hanging="4320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Konkurs EBO zostanie rozstrzygnięty także w przypadku, gdy wpłynie jedna oferta. </w:t>
      </w:r>
    </w:p>
    <w:p w14:paraId="70E615F6" w14:textId="77777777" w:rsidR="00BE4A7A" w:rsidRPr="000C31BB" w:rsidRDefault="00BE4A7A" w:rsidP="00900343">
      <w:pPr>
        <w:pStyle w:val="Tekstpodstawowy"/>
        <w:widowControl w:val="0"/>
        <w:numPr>
          <w:ilvl w:val="0"/>
          <w:numId w:val="21"/>
        </w:numPr>
        <w:tabs>
          <w:tab w:val="left" w:pos="284"/>
          <w:tab w:val="center" w:pos="7056"/>
          <w:tab w:val="right" w:pos="11592"/>
        </w:tabs>
        <w:spacing w:line="360" w:lineRule="auto"/>
        <w:ind w:hanging="4320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>Wyniki konkursu EBO zostaną ogłoszone niezwłocznie po wyborze ofert, poprzez zamieszczenie:</w:t>
      </w:r>
    </w:p>
    <w:p w14:paraId="45E56DC9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 1) w Biuletynie Informacji Publicznej Urzędu Marszałkowskiego Województwa Opolskiego;</w:t>
      </w:r>
    </w:p>
    <w:p w14:paraId="0DB195C2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 2) na stronie internetowej Urzędu Marszałkowskiego Województwa Opolskiego;</w:t>
      </w:r>
    </w:p>
    <w:p w14:paraId="70CAEFDE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3) w siedzibie Urzędu Marszałkowskiego Województwa Opolskiego w miejscu przeznaczonym na zamieszczanie ogłoszeń; </w:t>
      </w:r>
    </w:p>
    <w:p w14:paraId="346100EC" w14:textId="77777777" w:rsidR="00BE4A7A" w:rsidRPr="000C31BB" w:rsidRDefault="00BE4A7A" w:rsidP="000C31BB">
      <w:pPr>
        <w:pStyle w:val="Tekstpodstawowy"/>
        <w:widowControl w:val="0"/>
        <w:tabs>
          <w:tab w:val="center" w:pos="7056"/>
          <w:tab w:val="right" w:pos="11592"/>
        </w:tabs>
        <w:spacing w:line="360" w:lineRule="auto"/>
        <w:ind w:left="567" w:hanging="283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4) w Aplikacji Generator eNGO dostępnej na stronie: </w:t>
      </w:r>
      <w:hyperlink r:id="rId11" w:history="1">
        <w:r w:rsidRPr="000C31BB">
          <w:rPr>
            <w:rStyle w:val="Hipercze"/>
            <w:rFonts w:asciiTheme="minorHAnsi" w:hAnsiTheme="minorHAnsi"/>
            <w:color w:val="auto"/>
            <w:sz w:val="24"/>
          </w:rPr>
          <w:t>www.opolskie.engo.org.pl</w:t>
        </w:r>
      </w:hyperlink>
      <w:r w:rsidRPr="000C31BB">
        <w:rPr>
          <w:rFonts w:asciiTheme="minorHAnsi" w:hAnsiTheme="minorHAnsi"/>
          <w:sz w:val="24"/>
        </w:rPr>
        <w:t xml:space="preserve">. </w:t>
      </w:r>
    </w:p>
    <w:p w14:paraId="086D3F85" w14:textId="77777777" w:rsidR="00BE4A7A" w:rsidRPr="000C31BB" w:rsidRDefault="00F339E8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9. </w:t>
      </w:r>
      <w:r w:rsidR="00BE4A7A" w:rsidRPr="000C31BB">
        <w:rPr>
          <w:rFonts w:asciiTheme="minorHAnsi" w:hAnsiTheme="minorHAnsi"/>
          <w:sz w:val="24"/>
        </w:rPr>
        <w:t>Zarząd Województwa Opolskiego unieważnia konkurs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="00BE4A7A" w:rsidRPr="000C31BB">
        <w:rPr>
          <w:rFonts w:asciiTheme="minorHAnsi" w:hAnsiTheme="minorHAnsi"/>
          <w:sz w:val="24"/>
        </w:rPr>
        <w:t xml:space="preserve">, jeżeli: </w:t>
      </w:r>
    </w:p>
    <w:p w14:paraId="622A865D" w14:textId="77777777" w:rsidR="00BE4A7A" w:rsidRPr="000C31BB" w:rsidRDefault="00BE4A7A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ind w:firstLine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 xml:space="preserve">1) nie złożono żadnej oferty; </w:t>
      </w:r>
    </w:p>
    <w:p w14:paraId="14718EB4" w14:textId="77777777" w:rsidR="00BE4A7A" w:rsidRPr="000C31BB" w:rsidRDefault="00BE4A7A" w:rsidP="000C31BB">
      <w:pPr>
        <w:pStyle w:val="Tekstpodstawowy"/>
        <w:widowControl w:val="0"/>
        <w:tabs>
          <w:tab w:val="left" w:pos="284"/>
          <w:tab w:val="center" w:pos="7056"/>
          <w:tab w:val="right" w:pos="11592"/>
        </w:tabs>
        <w:spacing w:line="360" w:lineRule="auto"/>
        <w:ind w:firstLine="284"/>
        <w:jc w:val="left"/>
        <w:rPr>
          <w:rFonts w:asciiTheme="minorHAnsi" w:hAnsiTheme="minorHAnsi"/>
          <w:sz w:val="24"/>
        </w:rPr>
      </w:pPr>
      <w:r w:rsidRPr="000C31BB">
        <w:rPr>
          <w:rFonts w:asciiTheme="minorHAnsi" w:hAnsiTheme="minorHAnsi"/>
          <w:sz w:val="24"/>
        </w:rPr>
        <w:t>2) żadna ze złożonych ofert nie spełni wymogów zawartych w ogłoszeniu o konkursie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Pr="000C31BB">
        <w:rPr>
          <w:rFonts w:asciiTheme="minorHAnsi" w:hAnsiTheme="minorHAnsi"/>
          <w:sz w:val="24"/>
        </w:rPr>
        <w:t xml:space="preserve">. </w:t>
      </w:r>
    </w:p>
    <w:p w14:paraId="637C5EF6" w14:textId="71B97ED1" w:rsidR="008C4913" w:rsidRDefault="00F339E8" w:rsidP="000C31BB">
      <w:pPr>
        <w:pStyle w:val="Tekstpodstawowy"/>
        <w:widowControl w:val="0"/>
        <w:tabs>
          <w:tab w:val="left" w:pos="142"/>
          <w:tab w:val="center" w:pos="7056"/>
          <w:tab w:val="right" w:pos="11592"/>
        </w:tabs>
        <w:spacing w:line="360" w:lineRule="auto"/>
        <w:ind w:left="284" w:hanging="284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10. </w:t>
      </w:r>
      <w:r w:rsidR="00BE4A7A" w:rsidRPr="000C31BB">
        <w:rPr>
          <w:rFonts w:asciiTheme="minorHAnsi" w:hAnsiTheme="minorHAnsi"/>
          <w:sz w:val="24"/>
        </w:rPr>
        <w:t>Informacja o unieważnieniu konkursu</w:t>
      </w:r>
      <w:r w:rsidR="009A4B16" w:rsidRPr="000C31BB">
        <w:rPr>
          <w:rFonts w:asciiTheme="minorHAnsi" w:hAnsiTheme="minorHAnsi"/>
          <w:sz w:val="24"/>
        </w:rPr>
        <w:t xml:space="preserve"> EBO</w:t>
      </w:r>
      <w:r w:rsidR="00BE4A7A" w:rsidRPr="000C31BB">
        <w:rPr>
          <w:rFonts w:asciiTheme="minorHAnsi" w:hAnsiTheme="minorHAnsi"/>
          <w:sz w:val="24"/>
        </w:rPr>
        <w:t xml:space="preserve"> zostanie podana do publicznej wiadomości w sposób określony w ust </w:t>
      </w:r>
      <w:r w:rsidR="00F13332">
        <w:rPr>
          <w:rFonts w:asciiTheme="minorHAnsi" w:hAnsiTheme="minorHAnsi"/>
          <w:sz w:val="24"/>
        </w:rPr>
        <w:t>8</w:t>
      </w:r>
      <w:r w:rsidR="00BE4A7A" w:rsidRPr="000C31BB">
        <w:rPr>
          <w:rFonts w:asciiTheme="minorHAnsi" w:hAnsiTheme="minorHAnsi"/>
          <w:sz w:val="24"/>
        </w:rPr>
        <w:t>.</w:t>
      </w:r>
    </w:p>
    <w:p w14:paraId="3553FFD3" w14:textId="77777777" w:rsidR="00490813" w:rsidRPr="000C31BB" w:rsidRDefault="00490813" w:rsidP="000C31BB">
      <w:pPr>
        <w:pStyle w:val="Tekstpodstawowy"/>
        <w:widowControl w:val="0"/>
        <w:tabs>
          <w:tab w:val="left" w:pos="851"/>
          <w:tab w:val="left" w:pos="1440"/>
        </w:tabs>
        <w:spacing w:line="360" w:lineRule="auto"/>
        <w:jc w:val="left"/>
        <w:rPr>
          <w:rFonts w:asciiTheme="minorHAnsi" w:hAnsiTheme="minorHAnsi" w:cs="Calibri"/>
          <w:sz w:val="24"/>
        </w:rPr>
      </w:pPr>
    </w:p>
    <w:p w14:paraId="728A102D" w14:textId="41A54A2A" w:rsidR="00BE4A7A" w:rsidRPr="000C31BB" w:rsidRDefault="00BE4A7A" w:rsidP="00900343">
      <w:pPr>
        <w:pStyle w:val="Tekstpodstawowy"/>
        <w:widowControl w:val="0"/>
        <w:numPr>
          <w:ilvl w:val="0"/>
          <w:numId w:val="25"/>
        </w:numPr>
        <w:tabs>
          <w:tab w:val="left" w:pos="851"/>
          <w:tab w:val="left" w:pos="1440"/>
        </w:tabs>
        <w:spacing w:line="360" w:lineRule="auto"/>
        <w:jc w:val="left"/>
        <w:rPr>
          <w:rFonts w:asciiTheme="minorHAnsi" w:hAnsiTheme="minorHAnsi"/>
          <w:b/>
          <w:bCs/>
          <w:sz w:val="24"/>
        </w:rPr>
      </w:pPr>
      <w:r w:rsidRPr="000C31BB">
        <w:rPr>
          <w:rFonts w:asciiTheme="minorHAnsi" w:hAnsiTheme="minorHAnsi"/>
          <w:b/>
          <w:bCs/>
          <w:sz w:val="24"/>
        </w:rPr>
        <w:t xml:space="preserve">ZADANIA PUBLICZNE TEGO SAMEGO RODZAJU ZREALIZOWANE W ROKU OGŁOSZENIA KONKURSU </w:t>
      </w:r>
      <w:r w:rsidR="00941CF8" w:rsidRPr="000C31BB">
        <w:rPr>
          <w:rFonts w:asciiTheme="minorHAnsi" w:hAnsiTheme="minorHAnsi"/>
          <w:b/>
          <w:bCs/>
          <w:sz w:val="24"/>
        </w:rPr>
        <w:t xml:space="preserve">EBO </w:t>
      </w:r>
      <w:r w:rsidRPr="000C31BB">
        <w:rPr>
          <w:rFonts w:asciiTheme="minorHAnsi" w:hAnsiTheme="minorHAnsi"/>
          <w:b/>
          <w:bCs/>
          <w:sz w:val="24"/>
        </w:rPr>
        <w:t xml:space="preserve">ORAZ W ROKU POPRZEDNIM I ZWIĄZANE Z NIMI KOSZTY </w:t>
      </w:r>
    </w:p>
    <w:p w14:paraId="359B75F9" w14:textId="77777777" w:rsidR="008C4913" w:rsidRPr="000C31BB" w:rsidRDefault="00BE4A7A" w:rsidP="00900343">
      <w:pPr>
        <w:pStyle w:val="WW-Tekstpodstawowy2"/>
        <w:numPr>
          <w:ilvl w:val="3"/>
          <w:numId w:val="21"/>
        </w:numPr>
        <w:tabs>
          <w:tab w:val="clear" w:pos="2880"/>
          <w:tab w:val="right" w:pos="9432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Podaje się do wiadomości, że suma dotacji przyznanych przez Zarząd Województwa Opolskiego na realizację przez Podmioty zadań publicznych w zakresie </w:t>
      </w:r>
      <w:r w:rsidRPr="000C31BB">
        <w:rPr>
          <w:rFonts w:asciiTheme="minorHAnsi" w:hAnsiTheme="minorHAnsi" w:cs="Calibri"/>
          <w:b w:val="0"/>
          <w:sz w:val="24"/>
        </w:rPr>
        <w:t xml:space="preserve">wsparcia kształcenia ustawicznego mieszkańców Województwa Opolskiego poprzez </w:t>
      </w:r>
      <w:r w:rsidRPr="000C31BB">
        <w:rPr>
          <w:rFonts w:asciiTheme="minorHAnsi" w:hAnsiTheme="minorHAnsi" w:cs="Calibri"/>
          <w:b w:val="0"/>
          <w:sz w:val="24"/>
          <w:lang w:eastAsia="pl-PL"/>
        </w:rPr>
        <w:t xml:space="preserve">realizację Europejskiego Budżetu Obywatelskiego, współfinansowanego ze środków Europejskiego Funduszu Społecznego </w:t>
      </w:r>
      <w:r w:rsidRPr="000C31BB">
        <w:rPr>
          <w:rFonts w:asciiTheme="minorHAnsi" w:hAnsiTheme="minorHAnsi"/>
          <w:b w:val="0"/>
          <w:sz w:val="24"/>
        </w:rPr>
        <w:t>wyniosła:</w:t>
      </w:r>
    </w:p>
    <w:p w14:paraId="2809B364" w14:textId="6E375099" w:rsidR="00BE4A7A" w:rsidRPr="009E5815" w:rsidRDefault="00BE4A7A" w:rsidP="000C31BB">
      <w:pPr>
        <w:pStyle w:val="WW-Tekstpodstawowy2"/>
        <w:numPr>
          <w:ilvl w:val="1"/>
          <w:numId w:val="2"/>
        </w:numPr>
        <w:tabs>
          <w:tab w:val="clear" w:pos="1440"/>
          <w:tab w:val="center" w:pos="4896"/>
          <w:tab w:val="right" w:pos="9432"/>
        </w:tabs>
        <w:spacing w:line="360" w:lineRule="auto"/>
        <w:ind w:left="567" w:hanging="283"/>
        <w:jc w:val="left"/>
        <w:rPr>
          <w:rFonts w:asciiTheme="minorHAnsi" w:hAnsiTheme="minorHAnsi"/>
          <w:b w:val="0"/>
          <w:sz w:val="24"/>
        </w:rPr>
      </w:pPr>
      <w:r w:rsidRPr="009E5815">
        <w:rPr>
          <w:rFonts w:asciiTheme="minorHAnsi" w:hAnsiTheme="minorHAnsi"/>
          <w:b w:val="0"/>
          <w:sz w:val="24"/>
        </w:rPr>
        <w:t xml:space="preserve">w roku </w:t>
      </w:r>
      <w:r w:rsidR="007C24C7">
        <w:rPr>
          <w:rFonts w:asciiTheme="minorHAnsi" w:hAnsiTheme="minorHAnsi"/>
          <w:bCs/>
          <w:sz w:val="24"/>
        </w:rPr>
        <w:t>………..</w:t>
      </w:r>
      <w:r w:rsidR="0078721D" w:rsidRPr="009E5815">
        <w:rPr>
          <w:rFonts w:asciiTheme="minorHAnsi" w:hAnsiTheme="minorHAnsi"/>
          <w:b w:val="0"/>
          <w:sz w:val="24"/>
        </w:rPr>
        <w:t xml:space="preserve"> –</w:t>
      </w:r>
      <w:r w:rsidRPr="009E5815">
        <w:rPr>
          <w:rFonts w:asciiTheme="minorHAnsi" w:hAnsiTheme="minorHAnsi"/>
          <w:b w:val="0"/>
          <w:sz w:val="24"/>
        </w:rPr>
        <w:t xml:space="preserve"> </w:t>
      </w:r>
      <w:r w:rsidR="007C24C7">
        <w:rPr>
          <w:rFonts w:asciiTheme="minorHAnsi" w:hAnsiTheme="minorHAnsi"/>
          <w:bCs/>
          <w:sz w:val="24"/>
        </w:rPr>
        <w:t>……………………</w:t>
      </w:r>
      <w:r w:rsidR="0078721D" w:rsidRPr="009E5815">
        <w:rPr>
          <w:rFonts w:asciiTheme="minorHAnsi" w:hAnsiTheme="minorHAnsi"/>
          <w:b w:val="0"/>
          <w:sz w:val="24"/>
        </w:rPr>
        <w:t xml:space="preserve"> </w:t>
      </w:r>
      <w:r w:rsidRPr="009E5815">
        <w:rPr>
          <w:rFonts w:asciiTheme="minorHAnsi" w:hAnsiTheme="minorHAnsi"/>
          <w:b w:val="0"/>
          <w:sz w:val="24"/>
        </w:rPr>
        <w:t>zł</w:t>
      </w:r>
      <w:r w:rsidR="0078721D" w:rsidRPr="009E5815">
        <w:rPr>
          <w:rFonts w:asciiTheme="minorHAnsi" w:hAnsiTheme="minorHAnsi"/>
          <w:b w:val="0"/>
          <w:sz w:val="24"/>
        </w:rPr>
        <w:t xml:space="preserve">  (słownie: </w:t>
      </w:r>
      <w:r w:rsidR="007C24C7">
        <w:rPr>
          <w:rFonts w:asciiTheme="minorHAnsi" w:hAnsiTheme="minorHAnsi"/>
          <w:b w:val="0"/>
          <w:sz w:val="24"/>
        </w:rPr>
        <w:t>……………………………………….</w:t>
      </w:r>
      <w:r w:rsidR="0078721D" w:rsidRPr="009E5815">
        <w:rPr>
          <w:rFonts w:asciiTheme="minorHAnsi" w:hAnsiTheme="minorHAnsi"/>
          <w:b w:val="0"/>
          <w:sz w:val="24"/>
        </w:rPr>
        <w:t xml:space="preserve"> zł)</w:t>
      </w:r>
      <w:r w:rsidRPr="009E5815">
        <w:rPr>
          <w:rFonts w:asciiTheme="minorHAnsi" w:hAnsiTheme="minorHAnsi"/>
          <w:b w:val="0"/>
          <w:sz w:val="24"/>
        </w:rPr>
        <w:t xml:space="preserve">; </w:t>
      </w:r>
    </w:p>
    <w:p w14:paraId="1733C651" w14:textId="72614C2A" w:rsidR="00BE4A7A" w:rsidRPr="009E5815" w:rsidRDefault="00BE4A7A" w:rsidP="000C31BB">
      <w:pPr>
        <w:pStyle w:val="WW-Tekstpodstawowy2"/>
        <w:numPr>
          <w:ilvl w:val="1"/>
          <w:numId w:val="2"/>
        </w:numPr>
        <w:tabs>
          <w:tab w:val="clear" w:pos="1440"/>
          <w:tab w:val="center" w:pos="4896"/>
          <w:tab w:val="right" w:pos="9432"/>
        </w:tabs>
        <w:spacing w:line="360" w:lineRule="auto"/>
        <w:ind w:left="567" w:hanging="283"/>
        <w:jc w:val="left"/>
        <w:rPr>
          <w:rFonts w:asciiTheme="minorHAnsi" w:hAnsiTheme="minorHAnsi"/>
          <w:b w:val="0"/>
          <w:sz w:val="24"/>
        </w:rPr>
      </w:pPr>
      <w:r w:rsidRPr="009E5815">
        <w:rPr>
          <w:rFonts w:asciiTheme="minorHAnsi" w:hAnsiTheme="minorHAnsi"/>
          <w:b w:val="0"/>
          <w:sz w:val="24"/>
        </w:rPr>
        <w:t xml:space="preserve">w roku </w:t>
      </w:r>
      <w:r w:rsidR="007C24C7">
        <w:rPr>
          <w:rFonts w:asciiTheme="minorHAnsi" w:hAnsiTheme="minorHAnsi"/>
          <w:bCs/>
          <w:sz w:val="24"/>
        </w:rPr>
        <w:t>………..</w:t>
      </w:r>
      <w:r w:rsidR="0078721D" w:rsidRPr="009E5815">
        <w:rPr>
          <w:rFonts w:asciiTheme="minorHAnsi" w:hAnsiTheme="minorHAnsi"/>
          <w:b w:val="0"/>
          <w:sz w:val="24"/>
        </w:rPr>
        <w:t xml:space="preserve"> –</w:t>
      </w:r>
      <w:r w:rsidRPr="009E5815">
        <w:rPr>
          <w:rFonts w:asciiTheme="minorHAnsi" w:hAnsiTheme="minorHAnsi"/>
          <w:b w:val="0"/>
          <w:sz w:val="24"/>
        </w:rPr>
        <w:t xml:space="preserve"> </w:t>
      </w:r>
      <w:r w:rsidR="007C24C7">
        <w:rPr>
          <w:rFonts w:asciiTheme="minorHAnsi" w:hAnsiTheme="minorHAnsi"/>
          <w:bCs/>
          <w:sz w:val="24"/>
        </w:rPr>
        <w:t>……………….</w:t>
      </w:r>
      <w:r w:rsidR="0078721D" w:rsidRPr="009E5815">
        <w:rPr>
          <w:rFonts w:asciiTheme="minorHAnsi" w:hAnsiTheme="minorHAnsi"/>
          <w:bCs/>
          <w:sz w:val="24"/>
        </w:rPr>
        <w:t xml:space="preserve"> </w:t>
      </w:r>
      <w:r w:rsidRPr="009E5815">
        <w:rPr>
          <w:rFonts w:asciiTheme="minorHAnsi" w:hAnsiTheme="minorHAnsi"/>
          <w:b w:val="0"/>
          <w:sz w:val="24"/>
        </w:rPr>
        <w:t>zł</w:t>
      </w:r>
      <w:r w:rsidR="0078721D" w:rsidRPr="009E5815">
        <w:rPr>
          <w:rFonts w:asciiTheme="minorHAnsi" w:hAnsiTheme="minorHAnsi"/>
          <w:b w:val="0"/>
          <w:sz w:val="24"/>
        </w:rPr>
        <w:t xml:space="preserve"> (słownie: </w:t>
      </w:r>
      <w:r w:rsidR="007C24C7">
        <w:rPr>
          <w:rFonts w:asciiTheme="minorHAnsi" w:hAnsiTheme="minorHAnsi"/>
          <w:b w:val="0"/>
          <w:sz w:val="24"/>
        </w:rPr>
        <w:t>………………………………………………..</w:t>
      </w:r>
      <w:r w:rsidR="00521EBF" w:rsidRPr="009E5815">
        <w:rPr>
          <w:rFonts w:asciiTheme="minorHAnsi" w:hAnsiTheme="minorHAnsi"/>
          <w:b w:val="0"/>
          <w:sz w:val="24"/>
        </w:rPr>
        <w:t xml:space="preserve"> zł).</w:t>
      </w:r>
      <w:r w:rsidRPr="009E5815">
        <w:rPr>
          <w:rFonts w:asciiTheme="minorHAnsi" w:hAnsiTheme="minorHAnsi"/>
          <w:b w:val="0"/>
          <w:sz w:val="24"/>
        </w:rPr>
        <w:t xml:space="preserve"> </w:t>
      </w:r>
    </w:p>
    <w:p w14:paraId="384BD3BD" w14:textId="76D18D4E" w:rsidR="00BE4A7A" w:rsidRPr="00EB5269" w:rsidRDefault="00BE4A7A" w:rsidP="00900343">
      <w:pPr>
        <w:pStyle w:val="WW-Tekstpodstawowy2"/>
        <w:numPr>
          <w:ilvl w:val="3"/>
          <w:numId w:val="21"/>
        </w:numPr>
        <w:tabs>
          <w:tab w:val="clear" w:pos="2880"/>
          <w:tab w:val="right" w:pos="9432"/>
        </w:tabs>
        <w:spacing w:line="360" w:lineRule="auto"/>
        <w:ind w:left="284" w:hanging="284"/>
        <w:jc w:val="left"/>
        <w:rPr>
          <w:rFonts w:asciiTheme="minorHAnsi" w:hAnsiTheme="minorHAnsi"/>
          <w:b w:val="0"/>
          <w:color w:val="FF0000"/>
          <w:sz w:val="24"/>
        </w:rPr>
      </w:pPr>
      <w:r w:rsidRPr="000C31BB">
        <w:rPr>
          <w:rFonts w:asciiTheme="minorHAnsi" w:hAnsiTheme="minorHAnsi"/>
          <w:b w:val="0"/>
          <w:sz w:val="24"/>
        </w:rPr>
        <w:lastRenderedPageBreak/>
        <w:t>Wykazy zrealizowanych zadań tego samego rodzaju i związanych z nimi kosztów, dostępne są na stronie Biuletynu Informacji Publicznej po</w:t>
      </w:r>
      <w:r w:rsidR="00AB2D8B" w:rsidRPr="000C31BB">
        <w:rPr>
          <w:rFonts w:asciiTheme="minorHAnsi" w:hAnsiTheme="minorHAnsi"/>
          <w:b w:val="0"/>
          <w:sz w:val="24"/>
        </w:rPr>
        <w:t>d </w:t>
      </w:r>
      <w:r w:rsidRPr="000C31BB">
        <w:rPr>
          <w:rFonts w:asciiTheme="minorHAnsi" w:hAnsiTheme="minorHAnsi"/>
          <w:b w:val="0"/>
          <w:sz w:val="24"/>
        </w:rPr>
        <w:t xml:space="preserve">linkiem </w:t>
      </w:r>
      <w:r w:rsidRPr="007C24C7">
        <w:rPr>
          <w:rFonts w:asciiTheme="minorHAnsi" w:hAnsiTheme="minorHAnsi"/>
          <w:b w:val="0"/>
          <w:sz w:val="24"/>
        </w:rPr>
        <w:t xml:space="preserve">: </w:t>
      </w:r>
      <w:hyperlink r:id="rId12" w:history="1">
        <w:r w:rsidR="007C24C7" w:rsidRPr="007C24C7">
          <w:rPr>
            <w:rStyle w:val="Hipercze"/>
            <w:rFonts w:asciiTheme="minorHAnsi" w:hAnsiTheme="minorHAnsi"/>
            <w:b w:val="0"/>
            <w:color w:val="auto"/>
            <w:sz w:val="24"/>
            <w:u w:val="none"/>
          </w:rPr>
          <w:t>……………………………………………………….</w:t>
        </w:r>
      </w:hyperlink>
    </w:p>
    <w:p w14:paraId="5006C9FC" w14:textId="77777777" w:rsidR="00BE4A7A" w:rsidRPr="000C31BB" w:rsidRDefault="00BE4A7A" w:rsidP="000C31BB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 w:val="0"/>
          <w:sz w:val="24"/>
        </w:rPr>
      </w:pPr>
    </w:p>
    <w:p w14:paraId="2F7F9799" w14:textId="5E043CC2" w:rsidR="00BE4A7A" w:rsidRPr="000C31BB" w:rsidRDefault="00BE4A7A" w:rsidP="00900343">
      <w:pPr>
        <w:pStyle w:val="WW-Tekstpodstawowy2"/>
        <w:numPr>
          <w:ilvl w:val="0"/>
          <w:numId w:val="25"/>
        </w:numPr>
        <w:spacing w:line="360" w:lineRule="auto"/>
        <w:jc w:val="left"/>
        <w:rPr>
          <w:rFonts w:asciiTheme="minorHAnsi" w:hAnsiTheme="minorHAnsi"/>
          <w:bCs/>
          <w:sz w:val="24"/>
        </w:rPr>
      </w:pPr>
      <w:r w:rsidRPr="000C31BB">
        <w:rPr>
          <w:rFonts w:asciiTheme="minorHAnsi" w:hAnsiTheme="minorHAnsi"/>
          <w:bCs/>
          <w:sz w:val="24"/>
        </w:rPr>
        <w:t>HARMONOGRAM REALIZACJI KONKURSU</w:t>
      </w:r>
      <w:r w:rsidR="0025700B" w:rsidRPr="000C31BB">
        <w:rPr>
          <w:rFonts w:asciiTheme="minorHAnsi" w:hAnsiTheme="minorHAnsi"/>
          <w:bCs/>
          <w:sz w:val="24"/>
        </w:rPr>
        <w:t xml:space="preserve"> EBO</w:t>
      </w:r>
    </w:p>
    <w:p w14:paraId="4CE79442" w14:textId="77777777" w:rsidR="00BE4A7A" w:rsidRPr="000C31BB" w:rsidRDefault="00BE4A7A" w:rsidP="000C31BB">
      <w:pPr>
        <w:pStyle w:val="WW-Tekstpodstawowy2"/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>Procedura konkursu</w:t>
      </w:r>
      <w:r w:rsidR="00941CF8" w:rsidRPr="000C31BB">
        <w:rPr>
          <w:rFonts w:asciiTheme="minorHAnsi" w:hAnsiTheme="minorHAnsi"/>
          <w:b w:val="0"/>
          <w:sz w:val="24"/>
        </w:rPr>
        <w:t xml:space="preserve"> EBO</w:t>
      </w:r>
      <w:r w:rsidRPr="000C31BB">
        <w:rPr>
          <w:rFonts w:asciiTheme="minorHAnsi" w:hAnsiTheme="minorHAnsi"/>
          <w:b w:val="0"/>
          <w:sz w:val="24"/>
        </w:rPr>
        <w:t xml:space="preserve"> będzie przeprowadzana w oparciu o następujące terminy: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8"/>
        <w:gridCol w:w="3662"/>
      </w:tblGrid>
      <w:tr w:rsidR="00521EBF" w:rsidRPr="00521EBF" w14:paraId="4D449163" w14:textId="77777777" w:rsidTr="003C755D">
        <w:tc>
          <w:tcPr>
            <w:tcW w:w="6204" w:type="dxa"/>
          </w:tcPr>
          <w:p w14:paraId="6B2F9359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Cs/>
                <w:sz w:val="24"/>
              </w:rPr>
            </w:pPr>
            <w:r w:rsidRPr="00F13332">
              <w:rPr>
                <w:rFonts w:asciiTheme="minorHAnsi" w:hAnsiTheme="minorHAnsi"/>
                <w:bCs/>
                <w:sz w:val="24"/>
              </w:rPr>
              <w:t>ETAP KONKURSU</w:t>
            </w:r>
            <w:r w:rsidR="0025700B" w:rsidRPr="00F13332">
              <w:rPr>
                <w:rFonts w:asciiTheme="minorHAnsi" w:hAnsiTheme="minorHAnsi"/>
                <w:bCs/>
                <w:sz w:val="24"/>
              </w:rPr>
              <w:t xml:space="preserve"> EBO</w:t>
            </w:r>
          </w:p>
        </w:tc>
        <w:tc>
          <w:tcPr>
            <w:tcW w:w="3716" w:type="dxa"/>
          </w:tcPr>
          <w:p w14:paraId="1B34A257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Cs/>
                <w:sz w:val="24"/>
              </w:rPr>
            </w:pPr>
            <w:r w:rsidRPr="00F13332">
              <w:rPr>
                <w:rFonts w:asciiTheme="minorHAnsi" w:hAnsiTheme="minorHAnsi"/>
                <w:bCs/>
                <w:sz w:val="24"/>
              </w:rPr>
              <w:t>TERMIN KOŃCOWY</w:t>
            </w:r>
          </w:p>
        </w:tc>
      </w:tr>
      <w:tr w:rsidR="00521EBF" w:rsidRPr="00521EBF" w14:paraId="7633C799" w14:textId="77777777" w:rsidTr="003C755D">
        <w:tc>
          <w:tcPr>
            <w:tcW w:w="6204" w:type="dxa"/>
          </w:tcPr>
          <w:p w14:paraId="5A8A5C21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 xml:space="preserve">Składanie ofert </w:t>
            </w:r>
          </w:p>
        </w:tc>
        <w:tc>
          <w:tcPr>
            <w:tcW w:w="3716" w:type="dxa"/>
          </w:tcPr>
          <w:p w14:paraId="08FD3DAD" w14:textId="281F7265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521EBF" w:rsidRPr="00521EBF" w14:paraId="2209AD6E" w14:textId="77777777" w:rsidTr="003C755D">
        <w:tc>
          <w:tcPr>
            <w:tcW w:w="6204" w:type="dxa"/>
          </w:tcPr>
          <w:p w14:paraId="3B7D29CD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>Przeprowadzenie oceny formalnej i merytorycznej ofert</w:t>
            </w:r>
          </w:p>
        </w:tc>
        <w:tc>
          <w:tcPr>
            <w:tcW w:w="3716" w:type="dxa"/>
          </w:tcPr>
          <w:p w14:paraId="4BB962A2" w14:textId="5974676E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</w:p>
        </w:tc>
      </w:tr>
      <w:tr w:rsidR="00521EBF" w:rsidRPr="00521EBF" w14:paraId="7E57B52A" w14:textId="77777777" w:rsidTr="003C755D">
        <w:tc>
          <w:tcPr>
            <w:tcW w:w="6204" w:type="dxa"/>
          </w:tcPr>
          <w:p w14:paraId="684F20DC" w14:textId="77777777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  <w:r w:rsidRPr="00F13332">
              <w:rPr>
                <w:rFonts w:asciiTheme="minorHAnsi" w:hAnsiTheme="minorHAnsi"/>
                <w:b w:val="0"/>
                <w:sz w:val="24"/>
              </w:rPr>
              <w:t>Rozstrzygnięcie konkursu</w:t>
            </w:r>
            <w:r w:rsidR="00941CF8" w:rsidRPr="00F13332">
              <w:rPr>
                <w:rFonts w:asciiTheme="minorHAnsi" w:hAnsiTheme="minorHAnsi"/>
                <w:b w:val="0"/>
                <w:sz w:val="24"/>
              </w:rPr>
              <w:t xml:space="preserve"> EBO</w:t>
            </w:r>
          </w:p>
        </w:tc>
        <w:tc>
          <w:tcPr>
            <w:tcW w:w="3716" w:type="dxa"/>
          </w:tcPr>
          <w:p w14:paraId="3EAC9833" w14:textId="61B0BF86" w:rsidR="00BE4A7A" w:rsidRPr="00F13332" w:rsidRDefault="00BE4A7A" w:rsidP="000C31BB">
            <w:pPr>
              <w:pStyle w:val="WW-Tekstpodstawowy2"/>
              <w:tabs>
                <w:tab w:val="center" w:pos="4896"/>
                <w:tab w:val="right" w:pos="9432"/>
              </w:tabs>
              <w:spacing w:line="360" w:lineRule="auto"/>
              <w:jc w:val="left"/>
              <w:rPr>
                <w:rFonts w:asciiTheme="minorHAnsi" w:hAnsiTheme="minorHAnsi"/>
                <w:b w:val="0"/>
                <w:sz w:val="24"/>
              </w:rPr>
            </w:pPr>
          </w:p>
        </w:tc>
      </w:tr>
    </w:tbl>
    <w:p w14:paraId="31DC837E" w14:textId="77777777" w:rsidR="00F13332" w:rsidRPr="00F13332" w:rsidRDefault="00F13332" w:rsidP="00F13332">
      <w:pPr>
        <w:pStyle w:val="WW-Tekstpodstawowy2"/>
        <w:tabs>
          <w:tab w:val="center" w:pos="4896"/>
          <w:tab w:val="right" w:pos="9432"/>
        </w:tabs>
        <w:jc w:val="left"/>
        <w:rPr>
          <w:rFonts w:asciiTheme="minorHAnsi" w:hAnsiTheme="minorHAnsi"/>
          <w:b w:val="0"/>
          <w:i/>
          <w:iCs/>
          <w:sz w:val="22"/>
          <w:szCs w:val="22"/>
        </w:rPr>
      </w:pPr>
    </w:p>
    <w:p w14:paraId="4C118494" w14:textId="21B92B9B" w:rsidR="00BE4A7A" w:rsidRPr="000C31BB" w:rsidRDefault="00BE4A7A" w:rsidP="00900343">
      <w:pPr>
        <w:pStyle w:val="WW-Tekstpodstawowy2"/>
        <w:numPr>
          <w:ilvl w:val="0"/>
          <w:numId w:val="25"/>
        </w:numPr>
        <w:tabs>
          <w:tab w:val="center" w:pos="4896"/>
          <w:tab w:val="right" w:pos="9432"/>
        </w:tabs>
        <w:spacing w:line="360" w:lineRule="auto"/>
        <w:jc w:val="left"/>
        <w:rPr>
          <w:rFonts w:asciiTheme="minorHAnsi" w:hAnsiTheme="minorHAnsi"/>
          <w:bCs/>
          <w:sz w:val="24"/>
        </w:rPr>
      </w:pPr>
      <w:r w:rsidRPr="000C31BB">
        <w:rPr>
          <w:rFonts w:asciiTheme="minorHAnsi" w:hAnsiTheme="minorHAnsi"/>
          <w:bCs/>
          <w:sz w:val="24"/>
        </w:rPr>
        <w:t xml:space="preserve">POSTANOWIENIA KOŃCOWE </w:t>
      </w:r>
    </w:p>
    <w:p w14:paraId="5717F7EF" w14:textId="77777777" w:rsidR="00BE4A7A" w:rsidRPr="000C31BB" w:rsidRDefault="00BE4A7A" w:rsidP="00900343">
      <w:pPr>
        <w:pStyle w:val="WW-Tekstpodstawowy2"/>
        <w:numPr>
          <w:ilvl w:val="6"/>
          <w:numId w:val="23"/>
        </w:numPr>
        <w:tabs>
          <w:tab w:val="right" w:pos="284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W przypadku rezygnacji Podmiotu lub odmowy podpisania umowy, a także w przypadku wystąpienia innych przyczyn uniemożliwiających podpisanie umowy o dotację, Zarząd Województwa Opolskiego może zarezerwowane środki przeznaczyć na ogłoszenie nowego konkursu EBO. </w:t>
      </w:r>
    </w:p>
    <w:p w14:paraId="4D8F6151" w14:textId="77777777" w:rsidR="0025700B" w:rsidRPr="000C31BB" w:rsidRDefault="00BE4A7A" w:rsidP="00900343">
      <w:pPr>
        <w:pStyle w:val="WW-Tekstpodstawowy2"/>
        <w:numPr>
          <w:ilvl w:val="6"/>
          <w:numId w:val="23"/>
        </w:numPr>
        <w:tabs>
          <w:tab w:val="right" w:pos="284"/>
        </w:tabs>
        <w:spacing w:line="360" w:lineRule="auto"/>
        <w:ind w:left="284" w:hanging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Szczegółowe i ostateczne warunki realizacji, finansowania i rozliczenia zadania reguluje umowa </w:t>
      </w:r>
    </w:p>
    <w:p w14:paraId="109543EF" w14:textId="77777777" w:rsidR="0025700B" w:rsidRPr="000C31BB" w:rsidRDefault="00BE4A7A" w:rsidP="000C31BB">
      <w:pPr>
        <w:pStyle w:val="WW-Tekstpodstawowy2"/>
        <w:tabs>
          <w:tab w:val="right" w:pos="284"/>
        </w:tabs>
        <w:spacing w:line="360" w:lineRule="auto"/>
        <w:ind w:left="284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o dotacje zawierana pomiędzy Województwem Opolskim a Podmiotem. </w:t>
      </w:r>
    </w:p>
    <w:p w14:paraId="495BE3B1" w14:textId="77777777" w:rsidR="00AB2D8B" w:rsidRPr="000C31BB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 xml:space="preserve">W rozliczeniu finansowania lub dofinansowania zadania nie będą uwzględniane dokumenty finansowe wystawione przed datą zawarcia umowy. </w:t>
      </w:r>
    </w:p>
    <w:p w14:paraId="653ADC28" w14:textId="77777777" w:rsidR="00BE4A7A" w:rsidRPr="000C31BB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 w:val="0"/>
          <w:sz w:val="24"/>
        </w:rPr>
      </w:pPr>
      <w:r w:rsidRPr="000C31BB">
        <w:rPr>
          <w:rFonts w:asciiTheme="minorHAnsi" w:hAnsiTheme="minorHAnsi"/>
          <w:b w:val="0"/>
          <w:sz w:val="24"/>
        </w:rPr>
        <w:t>Podstawą roszczeń finansowych w stosunku do Województwa Opolskiego może być wyłącznie</w:t>
      </w:r>
      <w:r w:rsidR="00AB2D8B" w:rsidRPr="000C31BB">
        <w:rPr>
          <w:rFonts w:asciiTheme="minorHAnsi" w:hAnsiTheme="minorHAnsi"/>
          <w:b w:val="0"/>
          <w:sz w:val="24"/>
        </w:rPr>
        <w:t xml:space="preserve"> </w:t>
      </w:r>
      <w:r w:rsidRPr="000C31BB">
        <w:rPr>
          <w:rFonts w:asciiTheme="minorHAnsi" w:hAnsiTheme="minorHAnsi"/>
          <w:b w:val="0"/>
          <w:sz w:val="24"/>
        </w:rPr>
        <w:t xml:space="preserve">zawarta umowa o dotację. </w:t>
      </w:r>
    </w:p>
    <w:p w14:paraId="1E1CE916" w14:textId="77777777" w:rsidR="00BE4A7A" w:rsidRPr="006043C9" w:rsidRDefault="00BE4A7A" w:rsidP="00900343">
      <w:pPr>
        <w:pStyle w:val="WW-Tekstpodstawowy2"/>
        <w:numPr>
          <w:ilvl w:val="0"/>
          <w:numId w:val="24"/>
        </w:numPr>
        <w:tabs>
          <w:tab w:val="right" w:pos="284"/>
        </w:tabs>
        <w:spacing w:line="360" w:lineRule="auto"/>
        <w:ind w:left="284" w:hanging="142"/>
        <w:jc w:val="left"/>
        <w:rPr>
          <w:rFonts w:asciiTheme="minorHAnsi" w:hAnsiTheme="minorHAnsi"/>
          <w:bCs/>
          <w:sz w:val="24"/>
        </w:rPr>
      </w:pPr>
      <w:r w:rsidRPr="006043C9">
        <w:rPr>
          <w:rFonts w:asciiTheme="minorHAnsi" w:hAnsiTheme="minorHAnsi"/>
          <w:bCs/>
          <w:sz w:val="24"/>
        </w:rPr>
        <w:t>Szczegółowe informacje dotyczące konkursu</w:t>
      </w:r>
      <w:r w:rsidR="00941CF8" w:rsidRPr="006043C9">
        <w:rPr>
          <w:rFonts w:asciiTheme="minorHAnsi" w:hAnsiTheme="minorHAnsi"/>
          <w:bCs/>
          <w:sz w:val="24"/>
        </w:rPr>
        <w:t xml:space="preserve"> EBO</w:t>
      </w:r>
      <w:r w:rsidRPr="006043C9">
        <w:rPr>
          <w:rFonts w:asciiTheme="minorHAnsi" w:hAnsiTheme="minorHAnsi"/>
          <w:bCs/>
          <w:sz w:val="24"/>
        </w:rPr>
        <w:t xml:space="preserve"> udzielane są w </w:t>
      </w:r>
      <w:r w:rsidR="00344939" w:rsidRPr="006043C9">
        <w:rPr>
          <w:rFonts w:asciiTheme="minorHAnsi" w:hAnsiTheme="minorHAnsi"/>
          <w:bCs/>
          <w:sz w:val="24"/>
        </w:rPr>
        <w:t xml:space="preserve">Biurze Dialogu i Partnerstwa Obywatelskiego </w:t>
      </w:r>
      <w:r w:rsidRPr="006043C9">
        <w:rPr>
          <w:rFonts w:asciiTheme="minorHAnsi" w:hAnsiTheme="minorHAnsi"/>
          <w:bCs/>
          <w:sz w:val="24"/>
        </w:rPr>
        <w:t>Urzędu Marszałkowskiego Województwa Opolskiego, ul</w:t>
      </w:r>
      <w:r w:rsidR="00F44410" w:rsidRPr="006043C9">
        <w:rPr>
          <w:rFonts w:asciiTheme="minorHAnsi" w:hAnsiTheme="minorHAnsi"/>
          <w:bCs/>
          <w:sz w:val="24"/>
        </w:rPr>
        <w:t xml:space="preserve">. Piastowska 17 </w:t>
      </w:r>
      <w:r w:rsidRPr="006043C9">
        <w:rPr>
          <w:rFonts w:asciiTheme="minorHAnsi" w:hAnsiTheme="minorHAnsi"/>
          <w:bCs/>
          <w:sz w:val="24"/>
        </w:rPr>
        <w:t xml:space="preserve">w Opolu, adres e-mail: </w:t>
      </w:r>
      <w:hyperlink r:id="rId13" w:history="1">
        <w:r w:rsidR="00F44410" w:rsidRPr="006043C9">
          <w:rPr>
            <w:rStyle w:val="Hipercze"/>
            <w:rFonts w:asciiTheme="minorHAnsi" w:hAnsiTheme="minorHAnsi"/>
            <w:bCs/>
            <w:sz w:val="24"/>
          </w:rPr>
          <w:t>ebo@opolskie.pl</w:t>
        </w:r>
      </w:hyperlink>
      <w:r w:rsidR="00F44410" w:rsidRPr="006043C9">
        <w:rPr>
          <w:rFonts w:asciiTheme="minorHAnsi" w:hAnsiTheme="minorHAnsi"/>
          <w:bCs/>
          <w:sz w:val="24"/>
        </w:rPr>
        <w:t xml:space="preserve"> , </w:t>
      </w:r>
      <w:r w:rsidRPr="006043C9">
        <w:rPr>
          <w:rFonts w:asciiTheme="minorHAnsi" w:hAnsiTheme="minorHAnsi"/>
          <w:bCs/>
          <w:sz w:val="24"/>
        </w:rPr>
        <w:t xml:space="preserve">tel. </w:t>
      </w:r>
      <w:r w:rsidR="00F44410" w:rsidRPr="006043C9">
        <w:rPr>
          <w:rFonts w:asciiTheme="minorHAnsi" w:hAnsiTheme="minorHAnsi"/>
          <w:bCs/>
          <w:sz w:val="24"/>
        </w:rPr>
        <w:t>77 4467847.</w:t>
      </w:r>
    </w:p>
    <w:p w14:paraId="5626C2D0" w14:textId="77777777" w:rsidR="0034619C" w:rsidRPr="000C31BB" w:rsidRDefault="00746996" w:rsidP="000C31BB">
      <w:pPr>
        <w:spacing w:line="360" w:lineRule="auto"/>
        <w:rPr>
          <w:rFonts w:asciiTheme="minorHAnsi" w:hAnsiTheme="minorHAnsi"/>
        </w:rPr>
      </w:pPr>
    </w:p>
    <w:sectPr w:rsidR="0034619C" w:rsidRPr="000C31BB" w:rsidSect="00067A95">
      <w:footerReference w:type="default" r:id="rId14"/>
      <w:pgSz w:w="11906" w:h="16838"/>
      <w:pgMar w:top="567" w:right="1134" w:bottom="993" w:left="992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53D6" w14:textId="77777777" w:rsidR="00746996" w:rsidRDefault="00746996" w:rsidP="00BE4A7A">
      <w:r>
        <w:separator/>
      </w:r>
    </w:p>
  </w:endnote>
  <w:endnote w:type="continuationSeparator" w:id="0">
    <w:p w14:paraId="3FC67BF5" w14:textId="77777777" w:rsidR="00746996" w:rsidRDefault="00746996" w:rsidP="00B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C60E" w14:textId="77777777" w:rsidR="00743FE4" w:rsidRPr="00744201" w:rsidRDefault="006000ED">
    <w:pPr>
      <w:pStyle w:val="Stopka"/>
      <w:jc w:val="center"/>
      <w:rPr>
        <w:rFonts w:ascii="Calibri" w:hAnsi="Calibri" w:cs="Calibri"/>
        <w:sz w:val="22"/>
        <w:szCs w:val="22"/>
      </w:rPr>
    </w:pPr>
    <w:r w:rsidRPr="00744201">
      <w:rPr>
        <w:rFonts w:ascii="Calibri" w:hAnsi="Calibri" w:cs="Calibri"/>
        <w:sz w:val="22"/>
        <w:szCs w:val="22"/>
      </w:rPr>
      <w:fldChar w:fldCharType="begin"/>
    </w:r>
    <w:r w:rsidR="00261187" w:rsidRPr="00744201">
      <w:rPr>
        <w:rFonts w:ascii="Calibri" w:hAnsi="Calibri" w:cs="Calibri"/>
        <w:sz w:val="22"/>
        <w:szCs w:val="22"/>
      </w:rPr>
      <w:instrText>PAGE   \* MERGEFORMAT</w:instrText>
    </w:r>
    <w:r w:rsidRPr="00744201">
      <w:rPr>
        <w:rFonts w:ascii="Calibri" w:hAnsi="Calibri" w:cs="Calibri"/>
        <w:sz w:val="22"/>
        <w:szCs w:val="22"/>
      </w:rPr>
      <w:fldChar w:fldCharType="separate"/>
    </w:r>
    <w:r w:rsidR="00566031">
      <w:rPr>
        <w:rFonts w:ascii="Calibri" w:hAnsi="Calibri" w:cs="Calibri"/>
        <w:noProof/>
        <w:sz w:val="22"/>
        <w:szCs w:val="22"/>
      </w:rPr>
      <w:t>4</w:t>
    </w:r>
    <w:r w:rsidRPr="00744201">
      <w:rPr>
        <w:rFonts w:ascii="Calibri" w:hAnsi="Calibri" w:cs="Calibri"/>
        <w:sz w:val="22"/>
        <w:szCs w:val="22"/>
      </w:rPr>
      <w:fldChar w:fldCharType="end"/>
    </w:r>
  </w:p>
  <w:p w14:paraId="4876093C" w14:textId="77777777" w:rsidR="0038567B" w:rsidRDefault="00746996">
    <w:pPr>
      <w:pStyle w:val="Stopka"/>
      <w:tabs>
        <w:tab w:val="clear" w:pos="4536"/>
        <w:tab w:val="clear" w:pos="9072"/>
        <w:tab w:val="center" w:pos="4896"/>
        <w:tab w:val="right" w:pos="943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C21A" w14:textId="77777777" w:rsidR="00746996" w:rsidRDefault="00746996" w:rsidP="00BE4A7A">
      <w:r>
        <w:separator/>
      </w:r>
    </w:p>
  </w:footnote>
  <w:footnote w:type="continuationSeparator" w:id="0">
    <w:p w14:paraId="6582F9FB" w14:textId="77777777" w:rsidR="00746996" w:rsidRDefault="00746996" w:rsidP="00BE4A7A">
      <w:r>
        <w:continuationSeparator/>
      </w:r>
    </w:p>
  </w:footnote>
  <w:footnote w:id="1">
    <w:p w14:paraId="3431BF36" w14:textId="77777777" w:rsidR="00BE4A7A" w:rsidRPr="00C500F5" w:rsidRDefault="00BE4A7A" w:rsidP="00BE4A7A">
      <w:pPr>
        <w:pStyle w:val="Tekstprzypisudolnego"/>
        <w:jc w:val="both"/>
        <w:rPr>
          <w:sz w:val="24"/>
          <w:szCs w:val="24"/>
        </w:rPr>
      </w:pPr>
      <w:r w:rsidRPr="00C500F5">
        <w:rPr>
          <w:rStyle w:val="Odwoanieprzypisudolnego"/>
        </w:rPr>
        <w:footnoteRef/>
      </w:r>
      <w:r w:rsidRPr="00C500F5">
        <w:rPr>
          <w:sz w:val="24"/>
          <w:szCs w:val="24"/>
        </w:rPr>
        <w:t xml:space="preserve"> Zamieszkanie w rozumieniu ustawy z dnia 23 kwietnia 1964 r. </w:t>
      </w:r>
      <w:r w:rsidRPr="00C500F5">
        <w:rPr>
          <w:i/>
          <w:sz w:val="24"/>
          <w:szCs w:val="24"/>
        </w:rPr>
        <w:t>Kodeks Cywilny</w:t>
      </w:r>
      <w:r w:rsidRPr="00C500F5">
        <w:rPr>
          <w:sz w:val="24"/>
          <w:szCs w:val="24"/>
        </w:rPr>
        <w:t xml:space="preserve"> (Dz. U. z 20</w:t>
      </w:r>
      <w:r>
        <w:rPr>
          <w:sz w:val="24"/>
          <w:szCs w:val="24"/>
        </w:rPr>
        <w:t>20</w:t>
      </w:r>
      <w:r w:rsidRPr="00C500F5">
        <w:rPr>
          <w:sz w:val="24"/>
          <w:szCs w:val="24"/>
        </w:rPr>
        <w:t xml:space="preserve"> r. poz. 1</w:t>
      </w:r>
      <w:r>
        <w:rPr>
          <w:sz w:val="24"/>
          <w:szCs w:val="24"/>
        </w:rPr>
        <w:t>740</w:t>
      </w:r>
      <w:r w:rsidRPr="00C500F5">
        <w:rPr>
          <w:sz w:val="24"/>
          <w:szCs w:val="24"/>
        </w:rPr>
        <w:t xml:space="preserve"> ze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EB836F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" w15:restartNumberingAfterBreak="0">
    <w:nsid w:val="00000003"/>
    <w:multiLevelType w:val="multilevel"/>
    <w:tmpl w:val="3FEE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2" w15:restartNumberingAfterBreak="0">
    <w:nsid w:val="00000004"/>
    <w:multiLevelType w:val="singleLevel"/>
    <w:tmpl w:val="1AC8B842"/>
    <w:name w:val="WW8Num22"/>
    <w:lvl w:ilvl="0">
      <w:start w:val="1"/>
      <w:numFmt w:val="decimal"/>
      <w:lvlText w:val="%1)"/>
      <w:lvlJc w:val="left"/>
      <w:pPr>
        <w:ind w:left="1060" w:hanging="360"/>
      </w:pPr>
      <w:rPr>
        <w:rFonts w:ascii="Calibri" w:hAnsi="Calibri" w:cs="Tahoma"/>
        <w:b w:val="0"/>
        <w:bCs/>
        <w:sz w:val="24"/>
        <w:szCs w:val="24"/>
      </w:rPr>
    </w:lvl>
  </w:abstractNum>
  <w:abstractNum w:abstractNumId="3" w15:restartNumberingAfterBreak="0">
    <w:nsid w:val="00000005"/>
    <w:multiLevelType w:val="multilevel"/>
    <w:tmpl w:val="6688F85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4" w15:restartNumberingAfterBreak="0">
    <w:nsid w:val="00000007"/>
    <w:multiLevelType w:val="multilevel"/>
    <w:tmpl w:val="D854B96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5430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Tahoma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6" w15:restartNumberingAfterBreak="0">
    <w:nsid w:val="0000000A"/>
    <w:multiLevelType w:val="multilevel"/>
    <w:tmpl w:val="F126C14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eastAsia="Times New Roman" w:hAnsiTheme="minorHAnsi" w:cs="Calibri"/>
        <w:b w:val="0"/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asciiTheme="minorHAnsi" w:eastAsia="Times New Roman" w:hAnsiTheme="minorHAnsi" w:cs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C"/>
    <w:multiLevelType w:val="multilevel"/>
    <w:tmpl w:val="23BE7328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ahoma" w:hint="default"/>
        <w:b w:val="0"/>
        <w:bCs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Calibri" w:hAnsi="Calibri" w:cs="Tahoma" w:hint="default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2C57014"/>
    <w:multiLevelType w:val="hybridMultilevel"/>
    <w:tmpl w:val="12DE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D57DC"/>
    <w:multiLevelType w:val="hybridMultilevel"/>
    <w:tmpl w:val="92D46738"/>
    <w:lvl w:ilvl="0" w:tplc="B47EC1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F943B20">
      <w:start w:val="1"/>
      <w:numFmt w:val="lowerLetter"/>
      <w:lvlText w:val="%2)"/>
      <w:lvlJc w:val="left"/>
      <w:pPr>
        <w:ind w:left="1364" w:hanging="360"/>
      </w:pPr>
      <w:rPr>
        <w:rFonts w:eastAsia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7A5A45"/>
    <w:multiLevelType w:val="multilevel"/>
    <w:tmpl w:val="333E635C"/>
    <w:name w:val="WW8Num10332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E5B65C0"/>
    <w:multiLevelType w:val="multilevel"/>
    <w:tmpl w:val="A2E489E8"/>
    <w:lvl w:ilvl="0">
      <w:start w:val="1"/>
      <w:numFmt w:val="decimal"/>
      <w:lvlText w:val="%1."/>
      <w:lvlJc w:val="left"/>
      <w:rPr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ascii="Calibri" w:hAnsi="Calibri" w:cs="Tahom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2" w15:restartNumberingAfterBreak="0">
    <w:nsid w:val="1AD76D7B"/>
    <w:multiLevelType w:val="hybridMultilevel"/>
    <w:tmpl w:val="8F14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408AA"/>
    <w:multiLevelType w:val="multilevel"/>
    <w:tmpl w:val="0E646F5C"/>
    <w:lvl w:ilvl="0">
      <w:start w:val="1"/>
      <w:numFmt w:val="decimal"/>
      <w:lvlText w:val="%1."/>
      <w:lvlJc w:val="left"/>
      <w:pPr>
        <w:ind w:left="4320" w:hanging="180"/>
      </w:pPr>
      <w:rPr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</w:lvl>
  </w:abstractNum>
  <w:abstractNum w:abstractNumId="14" w15:restartNumberingAfterBreak="0">
    <w:nsid w:val="2E245CED"/>
    <w:multiLevelType w:val="multilevel"/>
    <w:tmpl w:val="95067A10"/>
    <w:name w:val="WW8Num103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5357468"/>
    <w:multiLevelType w:val="hybridMultilevel"/>
    <w:tmpl w:val="F0DE218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7368B7EA">
      <w:start w:val="1"/>
      <w:numFmt w:val="bullet"/>
      <w:lvlText w:val="-"/>
      <w:lvlJc w:val="left"/>
      <w:pPr>
        <w:ind w:left="3306" w:hanging="360"/>
      </w:pPr>
      <w:rPr>
        <w:rFonts w:ascii="Simplified Arabic" w:hAnsi="Simplified Arabic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BA3EFE"/>
    <w:multiLevelType w:val="hybridMultilevel"/>
    <w:tmpl w:val="CE7C1CA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EF7A3C"/>
    <w:multiLevelType w:val="hybridMultilevel"/>
    <w:tmpl w:val="CB6446C2"/>
    <w:lvl w:ilvl="0" w:tplc="794E3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4643"/>
    <w:multiLevelType w:val="hybridMultilevel"/>
    <w:tmpl w:val="4EF434F6"/>
    <w:name w:val="WW8Num223"/>
    <w:lvl w:ilvl="0" w:tplc="07E2D6E4">
      <w:start w:val="8"/>
      <w:numFmt w:val="decimal"/>
      <w:lvlText w:val="%1."/>
      <w:lvlJc w:val="left"/>
      <w:pPr>
        <w:ind w:left="461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38ED"/>
    <w:multiLevelType w:val="multilevel"/>
    <w:tmpl w:val="830E304E"/>
    <w:name w:val="WW8Num63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0" w15:restartNumberingAfterBreak="0">
    <w:nsid w:val="40E30E0E"/>
    <w:multiLevelType w:val="multilevel"/>
    <w:tmpl w:val="EA403D22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1" w15:restartNumberingAfterBreak="0">
    <w:nsid w:val="41A92F17"/>
    <w:multiLevelType w:val="hybridMultilevel"/>
    <w:tmpl w:val="01660514"/>
    <w:lvl w:ilvl="0" w:tplc="30BC1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5020F"/>
    <w:multiLevelType w:val="hybridMultilevel"/>
    <w:tmpl w:val="6AA22D36"/>
    <w:lvl w:ilvl="0" w:tplc="DA06A5F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F3346"/>
    <w:multiLevelType w:val="hybridMultilevel"/>
    <w:tmpl w:val="A0321098"/>
    <w:lvl w:ilvl="0" w:tplc="0415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1853331"/>
    <w:multiLevelType w:val="hybridMultilevel"/>
    <w:tmpl w:val="99AE14A6"/>
    <w:lvl w:ilvl="0" w:tplc="31D870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2A059A9"/>
    <w:multiLevelType w:val="multilevel"/>
    <w:tmpl w:val="637863B0"/>
    <w:name w:val="WW8Num10332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2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668841F4"/>
    <w:multiLevelType w:val="hybridMultilevel"/>
    <w:tmpl w:val="C3540EEE"/>
    <w:lvl w:ilvl="0" w:tplc="7368B7EA">
      <w:start w:val="1"/>
      <w:numFmt w:val="bullet"/>
      <w:lvlText w:val="-"/>
      <w:lvlJc w:val="left"/>
      <w:pPr>
        <w:ind w:left="2190" w:hanging="360"/>
      </w:pPr>
      <w:rPr>
        <w:rFonts w:ascii="Simplified Arabic" w:hAnsi="Simplified Arabic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71E11BEF"/>
    <w:multiLevelType w:val="hybridMultilevel"/>
    <w:tmpl w:val="9B5CA43A"/>
    <w:lvl w:ilvl="0" w:tplc="AD04E954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353C6"/>
    <w:multiLevelType w:val="multilevel"/>
    <w:tmpl w:val="43F0C49A"/>
    <w:name w:val="WW8Num1033232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B151BE5"/>
    <w:multiLevelType w:val="multilevel"/>
    <w:tmpl w:val="C9DA2426"/>
    <w:name w:val="WW8Num10322"/>
    <w:lvl w:ilvl="0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0"/>
  </w:num>
  <w:num w:numId="8">
    <w:abstractNumId w:val="25"/>
  </w:num>
  <w:num w:numId="9">
    <w:abstractNumId w:val="19"/>
  </w:num>
  <w:num w:numId="10">
    <w:abstractNumId w:val="18"/>
  </w:num>
  <w:num w:numId="11">
    <w:abstractNumId w:val="16"/>
  </w:num>
  <w:num w:numId="12">
    <w:abstractNumId w:val="15"/>
  </w:num>
  <w:num w:numId="13">
    <w:abstractNumId w:val="8"/>
  </w:num>
  <w:num w:numId="14">
    <w:abstractNumId w:val="23"/>
  </w:num>
  <w:num w:numId="15">
    <w:abstractNumId w:val="10"/>
  </w:num>
  <w:num w:numId="16">
    <w:abstractNumId w:val="9"/>
  </w:num>
  <w:num w:numId="17">
    <w:abstractNumId w:val="24"/>
  </w:num>
  <w:num w:numId="18">
    <w:abstractNumId w:val="26"/>
  </w:num>
  <w:num w:numId="19">
    <w:abstractNumId w:val="12"/>
  </w:num>
  <w:num w:numId="20">
    <w:abstractNumId w:val="11"/>
  </w:num>
  <w:num w:numId="21">
    <w:abstractNumId w:val="13"/>
  </w:num>
  <w:num w:numId="22">
    <w:abstractNumId w:val="22"/>
  </w:num>
  <w:num w:numId="23">
    <w:abstractNumId w:val="21"/>
  </w:num>
  <w:num w:numId="24">
    <w:abstractNumId w:val="27"/>
  </w:num>
  <w:num w:numId="25">
    <w:abstractNumId w:val="17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E5"/>
    <w:rsid w:val="00054FE5"/>
    <w:rsid w:val="00067A95"/>
    <w:rsid w:val="00067E14"/>
    <w:rsid w:val="000C31BB"/>
    <w:rsid w:val="000F0BEE"/>
    <w:rsid w:val="001201CE"/>
    <w:rsid w:val="00170873"/>
    <w:rsid w:val="00173BCF"/>
    <w:rsid w:val="00186515"/>
    <w:rsid w:val="00196D19"/>
    <w:rsid w:val="001A72B2"/>
    <w:rsid w:val="001B5417"/>
    <w:rsid w:val="002302CA"/>
    <w:rsid w:val="0025700B"/>
    <w:rsid w:val="00261187"/>
    <w:rsid w:val="00292AA2"/>
    <w:rsid w:val="003041AA"/>
    <w:rsid w:val="00344939"/>
    <w:rsid w:val="00365160"/>
    <w:rsid w:val="003C50A4"/>
    <w:rsid w:val="003F7FFE"/>
    <w:rsid w:val="00402DD3"/>
    <w:rsid w:val="00406DC6"/>
    <w:rsid w:val="00466162"/>
    <w:rsid w:val="00490813"/>
    <w:rsid w:val="004B1D8C"/>
    <w:rsid w:val="004B4F12"/>
    <w:rsid w:val="004C6CC0"/>
    <w:rsid w:val="004F65B8"/>
    <w:rsid w:val="00501F4A"/>
    <w:rsid w:val="00521EBF"/>
    <w:rsid w:val="00547863"/>
    <w:rsid w:val="005648E6"/>
    <w:rsid w:val="00566031"/>
    <w:rsid w:val="006000ED"/>
    <w:rsid w:val="006043C9"/>
    <w:rsid w:val="00604C78"/>
    <w:rsid w:val="00746996"/>
    <w:rsid w:val="007843B1"/>
    <w:rsid w:val="0078721D"/>
    <w:rsid w:val="007964F9"/>
    <w:rsid w:val="007C24C7"/>
    <w:rsid w:val="007E5A0B"/>
    <w:rsid w:val="00825FD9"/>
    <w:rsid w:val="0087377B"/>
    <w:rsid w:val="008806E9"/>
    <w:rsid w:val="00886364"/>
    <w:rsid w:val="008C4913"/>
    <w:rsid w:val="008C5350"/>
    <w:rsid w:val="008F69EF"/>
    <w:rsid w:val="00900343"/>
    <w:rsid w:val="00941CF8"/>
    <w:rsid w:val="009427E0"/>
    <w:rsid w:val="00990CD1"/>
    <w:rsid w:val="009A4B16"/>
    <w:rsid w:val="009E3CFA"/>
    <w:rsid w:val="009E5815"/>
    <w:rsid w:val="00A06460"/>
    <w:rsid w:val="00A301E2"/>
    <w:rsid w:val="00A904AF"/>
    <w:rsid w:val="00AA7985"/>
    <w:rsid w:val="00AB2D8B"/>
    <w:rsid w:val="00B10282"/>
    <w:rsid w:val="00BC3F54"/>
    <w:rsid w:val="00BD6137"/>
    <w:rsid w:val="00BE4A7A"/>
    <w:rsid w:val="00BF4277"/>
    <w:rsid w:val="00C0645D"/>
    <w:rsid w:val="00C64756"/>
    <w:rsid w:val="00C86FB4"/>
    <w:rsid w:val="00CA1130"/>
    <w:rsid w:val="00CA417D"/>
    <w:rsid w:val="00D56117"/>
    <w:rsid w:val="00D60981"/>
    <w:rsid w:val="00D867F8"/>
    <w:rsid w:val="00DF0449"/>
    <w:rsid w:val="00E042D4"/>
    <w:rsid w:val="00E57693"/>
    <w:rsid w:val="00EB5269"/>
    <w:rsid w:val="00EB7121"/>
    <w:rsid w:val="00ED3CE5"/>
    <w:rsid w:val="00ED67B7"/>
    <w:rsid w:val="00F01739"/>
    <w:rsid w:val="00F01B18"/>
    <w:rsid w:val="00F13332"/>
    <w:rsid w:val="00F339E8"/>
    <w:rsid w:val="00F44410"/>
    <w:rsid w:val="00F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0F70"/>
  <w15:docId w15:val="{EF137CB7-C1B4-4BE3-9CFD-18B7E3CE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A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5">
    <w:name w:val="heading 5"/>
    <w:basedOn w:val="Normalny"/>
    <w:link w:val="Nagwek5Znak"/>
    <w:uiPriority w:val="9"/>
    <w:qFormat/>
    <w:rsid w:val="00BE4A7A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BE4A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WW8Num1z8">
    <w:name w:val="WW8Num1z8"/>
    <w:rsid w:val="00BE4A7A"/>
  </w:style>
  <w:style w:type="character" w:styleId="Hipercze">
    <w:name w:val="Hyperlink"/>
    <w:rsid w:val="00BE4A7A"/>
    <w:rPr>
      <w:color w:val="0000FF"/>
      <w:u w:val="single"/>
    </w:rPr>
  </w:style>
  <w:style w:type="paragraph" w:customStyle="1" w:styleId="Nagwek2">
    <w:name w:val="Nagłówek2"/>
    <w:basedOn w:val="Normalny"/>
    <w:next w:val="Podtytu"/>
    <w:rsid w:val="00BE4A7A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BE4A7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E4A7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WW-Tekstpodstawowy2">
    <w:name w:val="WW-Tekst podstawowy 2"/>
    <w:basedOn w:val="Normalny"/>
    <w:rsid w:val="00BE4A7A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BE4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W-Tekstpodstawowy21">
    <w:name w:val="WW-Tekst podstawowy 21"/>
    <w:basedOn w:val="Normalny"/>
    <w:rsid w:val="00BE4A7A"/>
    <w:pPr>
      <w:jc w:val="both"/>
    </w:pPr>
    <w:rPr>
      <w:sz w:val="28"/>
      <w:szCs w:val="20"/>
    </w:rPr>
  </w:style>
  <w:style w:type="paragraph" w:customStyle="1" w:styleId="Tekstpodstawowywcity21">
    <w:name w:val="Tekst podstawowy wcięty 21"/>
    <w:basedOn w:val="Normalny"/>
    <w:rsid w:val="00BE4A7A"/>
    <w:pPr>
      <w:ind w:left="360" w:hanging="360"/>
      <w:jc w:val="both"/>
    </w:pPr>
    <w:rPr>
      <w:rFonts w:ascii="Arial" w:hAnsi="Arial" w:cs="Arial"/>
    </w:rPr>
  </w:style>
  <w:style w:type="character" w:styleId="Pogrubienie">
    <w:name w:val="Strong"/>
    <w:uiPriority w:val="22"/>
    <w:qFormat/>
    <w:rsid w:val="00BE4A7A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BE4A7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BE4A7A"/>
    <w:pPr>
      <w:suppressAutoHyphens w:val="0"/>
    </w:pPr>
    <w:rPr>
      <w:rFonts w:ascii="Calibri" w:hAnsi="Calibr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E4A7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E4A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BE4A7A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basedOn w:val="Domylnaczcionkaakapitu"/>
    <w:link w:val="Podtytu"/>
    <w:rsid w:val="00BE4A7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WW8Num2z2">
    <w:name w:val="WW8Num2z2"/>
    <w:rsid w:val="00BE4A7A"/>
  </w:style>
  <w:style w:type="character" w:styleId="Odwoaniedokomentarza">
    <w:name w:val="annotation reference"/>
    <w:uiPriority w:val="99"/>
    <w:semiHidden/>
    <w:unhideWhenUsed/>
    <w:rsid w:val="00BE4A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A7A"/>
    <w:pPr>
      <w:widowControl w:val="0"/>
    </w:pPr>
    <w:rPr>
      <w:rFonts w:ascii="Liberation Serif" w:eastAsia="SimSun" w:hAnsi="Liberation Serif" w:cs="Mangal"/>
      <w:kern w:val="1"/>
      <w:sz w:val="20"/>
      <w:szCs w:val="18"/>
      <w:lang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A7A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7A"/>
    <w:rPr>
      <w:rFonts w:ascii="Tahoma" w:eastAsia="Times New Roman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A7A"/>
    <w:pPr>
      <w:widowControl/>
    </w:pPr>
    <w:rPr>
      <w:rFonts w:ascii="Times New Roman" w:eastAsia="Times New Roman" w:hAnsi="Times New Roman" w:cs="Times New Roman"/>
      <w:b/>
      <w:bCs/>
      <w:kern w:val="0"/>
      <w:szCs w:val="20"/>
      <w:lang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A7A"/>
    <w:rPr>
      <w:rFonts w:ascii="Times New Roman" w:eastAsia="Times New Roman" w:hAnsi="Times New Roman" w:cs="Times New Roman"/>
      <w:b/>
      <w:bCs/>
      <w:kern w:val="1"/>
      <w:sz w:val="20"/>
      <w:szCs w:val="20"/>
      <w:lang w:eastAsia="zh-CN" w:bidi="hi-IN"/>
    </w:rPr>
  </w:style>
  <w:style w:type="character" w:customStyle="1" w:styleId="WW8Num1z3">
    <w:name w:val="WW8Num1z3"/>
    <w:rsid w:val="00BE4A7A"/>
  </w:style>
  <w:style w:type="table" w:customStyle="1" w:styleId="Tabela-Siatka3">
    <w:name w:val="Tabela - Siatka3"/>
    <w:basedOn w:val="Standardowy"/>
    <w:uiPriority w:val="39"/>
    <w:rsid w:val="00BE4A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E4A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E4A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4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4A7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E4A7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E4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" TargetMode="External"/><Relationship Id="rId13" Type="http://schemas.openxmlformats.org/officeDocument/2006/relationships/hyperlink" Target="mailto:ebo@opo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p.opolskie.pl/2021/06/otwarty-konkurs-ofert-na-wykonanie-przez-organizacje-i-inne-uprawnione-podmioty-prowadzace-dzialalnosc-pozytku-publicznego-zadan-publicznych-zwiazanych-z-realizacja-zadan-samorzadu-wojewodztwa-opols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olskie.engo.org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polskie.engo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olskie.engo.org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2874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Kurdej-Michniewicz</dc:creator>
  <cp:keywords/>
  <dc:description/>
  <cp:lastModifiedBy>Magdalena Królikowska</cp:lastModifiedBy>
  <cp:revision>2</cp:revision>
  <cp:lastPrinted>2022-01-20T13:03:00Z</cp:lastPrinted>
  <dcterms:created xsi:type="dcterms:W3CDTF">2022-01-28T07:32:00Z</dcterms:created>
  <dcterms:modified xsi:type="dcterms:W3CDTF">2022-01-28T07:32:00Z</dcterms:modified>
</cp:coreProperties>
</file>